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9C69" w14:textId="77777777" w:rsidR="00720723" w:rsidRPr="00720723" w:rsidRDefault="00720723" w:rsidP="00720723">
      <w:pPr>
        <w:textAlignment w:val="baseline"/>
        <w:rPr>
          <w:rFonts w:ascii="Segoe UI" w:eastAsia="Times New Roman" w:hAnsi="Segoe UI" w:cs="Segoe UI"/>
          <w:sz w:val="18"/>
          <w:szCs w:val="18"/>
          <w:lang w:val="es-MX" w:eastAsia="es-MX"/>
        </w:rPr>
      </w:pPr>
      <w:r w:rsidRPr="00720723">
        <w:rPr>
          <w:rFonts w:eastAsia="Times New Roman" w:cs="Segoe UI"/>
          <w:lang w:val="es-MX" w:eastAsia="es-MX"/>
        </w:rPr>
        <w:t> </w:t>
      </w:r>
    </w:p>
    <w:p w14:paraId="5F293BD6" w14:textId="262C0596" w:rsidR="00720723" w:rsidRPr="00720723" w:rsidRDefault="00720723" w:rsidP="00720723">
      <w:pPr>
        <w:jc w:val="center"/>
        <w:textAlignment w:val="baseline"/>
        <w:rPr>
          <w:rFonts w:ascii="Segoe UI" w:eastAsia="Times New Roman" w:hAnsi="Segoe UI" w:cs="Segoe UI"/>
          <w:sz w:val="18"/>
          <w:szCs w:val="18"/>
          <w:lang w:val="es-MX" w:eastAsia="es-MX"/>
        </w:rPr>
      </w:pPr>
      <w:r w:rsidRPr="00720723">
        <w:rPr>
          <w:rFonts w:ascii="Arial" w:eastAsia="Times New Roman" w:hAnsi="Arial" w:cs="Arial"/>
          <w:b/>
          <w:bCs/>
          <w:sz w:val="28"/>
          <w:szCs w:val="28"/>
          <w:lang w:val="es-ES" w:eastAsia="es-MX"/>
        </w:rPr>
        <w:t xml:space="preserve">ACTA DE </w:t>
      </w:r>
      <w:r w:rsidR="00C32816">
        <w:rPr>
          <w:rFonts w:ascii="Arial" w:eastAsia="Times New Roman" w:hAnsi="Arial" w:cs="Arial"/>
          <w:b/>
          <w:bCs/>
          <w:sz w:val="28"/>
          <w:szCs w:val="28"/>
          <w:lang w:val="es-ES" w:eastAsia="es-MX"/>
        </w:rPr>
        <w:t>PRIMERA SESIÓN ORDINARIA</w:t>
      </w:r>
      <w:r w:rsidRPr="00720723">
        <w:rPr>
          <w:rFonts w:ascii="Arial" w:eastAsia="Times New Roman" w:hAnsi="Arial" w:cs="Arial"/>
          <w:b/>
          <w:bCs/>
          <w:sz w:val="28"/>
          <w:szCs w:val="28"/>
          <w:lang w:val="es-ES" w:eastAsia="es-MX"/>
        </w:rPr>
        <w:t xml:space="preserve"> DE LA UNIDAD DE IGUALDAD DE GÉNERO DE LA  </w:t>
      </w:r>
      <w:r w:rsidRPr="00720723">
        <w:rPr>
          <w:rFonts w:ascii="Arial" w:eastAsia="Times New Roman" w:hAnsi="Arial" w:cs="Arial"/>
          <w:sz w:val="28"/>
          <w:szCs w:val="28"/>
          <w:lang w:val="es-MX" w:eastAsia="es-MX"/>
        </w:rPr>
        <w:t> </w:t>
      </w:r>
    </w:p>
    <w:p w14:paraId="4BE97CD3" w14:textId="77777777" w:rsidR="00720723" w:rsidRPr="00720723" w:rsidRDefault="00720723" w:rsidP="00720723">
      <w:pPr>
        <w:jc w:val="center"/>
        <w:textAlignment w:val="baseline"/>
        <w:rPr>
          <w:rFonts w:ascii="Segoe UI" w:eastAsia="Times New Roman" w:hAnsi="Segoe UI" w:cs="Segoe UI"/>
          <w:sz w:val="18"/>
          <w:szCs w:val="18"/>
          <w:lang w:val="es-MX" w:eastAsia="es-MX"/>
        </w:rPr>
      </w:pPr>
      <w:r w:rsidRPr="00720723">
        <w:rPr>
          <w:rFonts w:ascii="Arial" w:eastAsia="Times New Roman" w:hAnsi="Arial" w:cs="Arial"/>
          <w:b/>
          <w:bCs/>
          <w:sz w:val="28"/>
          <w:szCs w:val="28"/>
          <w:lang w:val="es-ES" w:eastAsia="es-MX"/>
        </w:rPr>
        <w:t>SECRETARÍA EJECUTIVA DEL SISTEMA ESTATAL ANTICORRUPCIÓN DE JALISCO </w:t>
      </w:r>
      <w:r w:rsidRPr="00720723">
        <w:rPr>
          <w:rFonts w:ascii="Arial" w:eastAsia="Times New Roman" w:hAnsi="Arial" w:cs="Arial"/>
          <w:sz w:val="28"/>
          <w:szCs w:val="28"/>
          <w:lang w:val="es-MX" w:eastAsia="es-MX"/>
        </w:rPr>
        <w:t> </w:t>
      </w:r>
    </w:p>
    <w:p w14:paraId="57667CB3" w14:textId="77777777" w:rsidR="00720723" w:rsidRPr="00720723" w:rsidRDefault="00720723" w:rsidP="00720723">
      <w:pPr>
        <w:textAlignment w:val="baseline"/>
        <w:rPr>
          <w:rFonts w:ascii="Segoe UI" w:eastAsia="Times New Roman" w:hAnsi="Segoe UI" w:cs="Segoe UI"/>
          <w:sz w:val="18"/>
          <w:szCs w:val="18"/>
          <w:lang w:val="es-MX" w:eastAsia="es-MX"/>
        </w:rPr>
      </w:pPr>
      <w:r w:rsidRPr="00720723">
        <w:rPr>
          <w:rFonts w:ascii="Calibri" w:eastAsia="Times New Roman" w:hAnsi="Calibri" w:cs="Calibri"/>
          <w:sz w:val="22"/>
          <w:szCs w:val="22"/>
          <w:lang w:val="es-ES" w:eastAsia="es-MX"/>
        </w:rPr>
        <w:t> </w:t>
      </w:r>
      <w:r w:rsidRPr="00720723">
        <w:rPr>
          <w:rFonts w:ascii="Calibri" w:eastAsia="Times New Roman" w:hAnsi="Calibri" w:cs="Calibri"/>
          <w:sz w:val="22"/>
          <w:szCs w:val="22"/>
          <w:lang w:val="es-MX" w:eastAsia="es-MX"/>
        </w:rPr>
        <w:t> </w:t>
      </w:r>
    </w:p>
    <w:p w14:paraId="24D64D24" w14:textId="61864744" w:rsidR="0087259C" w:rsidRDefault="00720723" w:rsidP="00720723">
      <w:pPr>
        <w:jc w:val="both"/>
        <w:textAlignment w:val="baseline"/>
        <w:rPr>
          <w:rFonts w:ascii="Arial" w:eastAsia="Times New Roman" w:hAnsi="Arial" w:cs="Arial"/>
          <w:lang w:val="es-ES" w:eastAsia="es-MX"/>
        </w:rPr>
      </w:pPr>
      <w:r w:rsidRPr="00720723">
        <w:rPr>
          <w:rFonts w:ascii="Arial" w:eastAsia="Times New Roman" w:hAnsi="Arial" w:cs="Arial"/>
          <w:lang w:val="es-ES" w:eastAsia="es-MX"/>
        </w:rPr>
        <w:t> En la Ciudad de Guadalajara, Jalisco siendo las 10:</w:t>
      </w:r>
      <w:r w:rsidR="003D4E88">
        <w:rPr>
          <w:rFonts w:ascii="Arial" w:eastAsia="Times New Roman" w:hAnsi="Arial" w:cs="Arial"/>
          <w:lang w:val="es-ES" w:eastAsia="es-MX"/>
        </w:rPr>
        <w:t>3</w:t>
      </w:r>
      <w:r w:rsidRPr="00720723">
        <w:rPr>
          <w:rFonts w:ascii="Arial" w:eastAsia="Times New Roman" w:hAnsi="Arial" w:cs="Arial"/>
          <w:lang w:val="es-ES" w:eastAsia="es-MX"/>
        </w:rPr>
        <w:t>0 horas</w:t>
      </w:r>
      <w:r w:rsidR="009D24DD">
        <w:rPr>
          <w:rFonts w:ascii="Arial" w:eastAsia="Times New Roman" w:hAnsi="Arial" w:cs="Arial"/>
          <w:lang w:val="es-ES" w:eastAsia="es-MX"/>
        </w:rPr>
        <w:t xml:space="preserve"> </w:t>
      </w:r>
      <w:r w:rsidRPr="00720723">
        <w:rPr>
          <w:rFonts w:ascii="Arial" w:eastAsia="Times New Roman" w:hAnsi="Arial" w:cs="Arial"/>
          <w:lang w:val="es-ES" w:eastAsia="es-MX"/>
        </w:rPr>
        <w:t>del </w:t>
      </w:r>
      <w:r w:rsidR="009D24DD">
        <w:rPr>
          <w:rFonts w:ascii="Arial" w:eastAsia="Times New Roman" w:hAnsi="Arial" w:cs="Arial"/>
          <w:lang w:val="es-ES" w:eastAsia="es-MX"/>
        </w:rPr>
        <w:t>1</w:t>
      </w:r>
      <w:r w:rsidRPr="00720723">
        <w:rPr>
          <w:rFonts w:ascii="Arial" w:eastAsia="Times New Roman" w:hAnsi="Arial" w:cs="Arial"/>
          <w:lang w:val="es-ES" w:eastAsia="es-MX"/>
        </w:rPr>
        <w:t xml:space="preserve">2 de </w:t>
      </w:r>
      <w:r w:rsidR="009D24DD">
        <w:rPr>
          <w:rFonts w:ascii="Arial" w:eastAsia="Times New Roman" w:hAnsi="Arial" w:cs="Arial"/>
          <w:lang w:val="es-ES" w:eastAsia="es-MX"/>
        </w:rPr>
        <w:t>noviembre</w:t>
      </w:r>
      <w:r w:rsidRPr="00720723">
        <w:rPr>
          <w:rFonts w:ascii="Arial" w:eastAsia="Times New Roman" w:hAnsi="Arial" w:cs="Arial"/>
          <w:lang w:val="es-ES" w:eastAsia="es-MX"/>
        </w:rPr>
        <w:t xml:space="preserve"> de 2021,</w:t>
      </w:r>
      <w:r w:rsidR="009D24DD">
        <w:rPr>
          <w:rFonts w:ascii="Arial" w:eastAsia="Times New Roman" w:hAnsi="Arial" w:cs="Arial"/>
          <w:lang w:val="es-ES" w:eastAsia="es-MX"/>
        </w:rPr>
        <w:t xml:space="preserve"> vía remota mediante plataforma de videoconferencias con el enlace </w:t>
      </w:r>
      <w:hyperlink r:id="rId7" w:tgtFrame="_blank" w:history="1">
        <w:r w:rsidR="0087259C">
          <w:rPr>
            <w:rStyle w:val="normaltextrun"/>
            <w:rFonts w:ascii="Arial" w:hAnsi="Arial" w:cs="Arial"/>
            <w:color w:val="0563C1"/>
            <w:sz w:val="22"/>
            <w:szCs w:val="22"/>
            <w:u w:val="single"/>
            <w:shd w:val="clear" w:color="auto" w:fill="FFFFFF"/>
            <w:lang w:val="es-ES"/>
          </w:rPr>
          <w:t>https://teams.microsoft.com/l/meetupjoin/19%3ameeting_YzliZTllNTctNWUzMS00YWNhLWJjMTUtMjBiYmY5MjZiNDA2%40thread.v2/0?context=%7b%22Tid%22%3a%22eb45f0fe-1d5e-4158-b768-7f16522faec7%22%2c%22Oid%22%3a%22674094bb-114e-413e-a62b-c7798923df79%22%7d</w:t>
        </w:r>
      </w:hyperlink>
      <w:r w:rsidR="0087259C">
        <w:t>.</w:t>
      </w:r>
      <w:r w:rsidR="009D24DD" w:rsidRPr="00720723">
        <w:rPr>
          <w:rFonts w:ascii="Arial" w:eastAsia="Times New Roman" w:hAnsi="Arial" w:cs="Arial"/>
          <w:lang w:val="es-ES" w:eastAsia="es-MX"/>
        </w:rPr>
        <w:t xml:space="preserve"> </w:t>
      </w:r>
      <w:r w:rsidRPr="00720723">
        <w:rPr>
          <w:rFonts w:ascii="Arial" w:eastAsia="Times New Roman" w:hAnsi="Arial" w:cs="Arial"/>
          <w:lang w:val="es-ES" w:eastAsia="es-MX"/>
        </w:rPr>
        <w:t>  </w:t>
      </w:r>
    </w:p>
    <w:p w14:paraId="36E4804F" w14:textId="77777777" w:rsidR="0087259C" w:rsidRDefault="0087259C" w:rsidP="00720723">
      <w:pPr>
        <w:jc w:val="both"/>
        <w:textAlignment w:val="baseline"/>
        <w:rPr>
          <w:rFonts w:ascii="Arial" w:eastAsia="Times New Roman" w:hAnsi="Arial" w:cs="Arial"/>
          <w:lang w:val="es-ES" w:eastAsia="es-MX"/>
        </w:rPr>
      </w:pPr>
    </w:p>
    <w:p w14:paraId="16CDF66F" w14:textId="77777777" w:rsidR="003D4E88" w:rsidRDefault="003D4E88" w:rsidP="00720723">
      <w:pPr>
        <w:jc w:val="both"/>
        <w:textAlignment w:val="baseline"/>
        <w:rPr>
          <w:rFonts w:ascii="Arial" w:eastAsia="Times New Roman" w:hAnsi="Arial" w:cs="Arial"/>
          <w:lang w:val="es-ES" w:eastAsia="es-MX"/>
        </w:rPr>
      </w:pPr>
      <w:r>
        <w:rPr>
          <w:rFonts w:ascii="Arial" w:eastAsia="Times New Roman" w:hAnsi="Arial" w:cs="Arial"/>
          <w:lang w:val="es-ES" w:eastAsia="es-MX"/>
        </w:rPr>
        <w:t>Previa convocatoria emitida el día 05 de noviembre de 2021, quienes integran la Unidad de Igualdad de Género de la Secretaría Ejecutiva del Sistema Estatal Anticorrupción de Jalisco celebran la Primera Sesión Ordinaria en el día y hora señalados, bajo el siguiente:</w:t>
      </w:r>
    </w:p>
    <w:p w14:paraId="4EEDFAD8" w14:textId="77777777" w:rsidR="003D4E88" w:rsidRDefault="003D4E88" w:rsidP="00720723">
      <w:pPr>
        <w:jc w:val="both"/>
        <w:textAlignment w:val="baseline"/>
        <w:rPr>
          <w:rFonts w:ascii="Arial" w:eastAsia="Times New Roman" w:hAnsi="Arial" w:cs="Arial"/>
          <w:lang w:val="es-ES" w:eastAsia="es-MX"/>
        </w:rPr>
      </w:pPr>
    </w:p>
    <w:p w14:paraId="12A4C23B" w14:textId="489A4AA3" w:rsidR="003D4E88" w:rsidRPr="00156C67" w:rsidRDefault="003D4E88" w:rsidP="003D4E88">
      <w:pPr>
        <w:jc w:val="both"/>
        <w:textAlignment w:val="baseline"/>
        <w:rPr>
          <w:rFonts w:ascii="Arial" w:eastAsia="Times New Roman" w:hAnsi="Arial" w:cs="Arial"/>
          <w:b/>
          <w:bCs/>
          <w:lang w:val="es-MX" w:eastAsia="es-MX"/>
        </w:rPr>
      </w:pPr>
      <w:r w:rsidRPr="00156C67">
        <w:rPr>
          <w:rFonts w:ascii="Arial" w:eastAsia="Times New Roman" w:hAnsi="Arial" w:cs="Arial"/>
          <w:b/>
          <w:bCs/>
          <w:lang w:val="es-ES" w:eastAsia="es-MX"/>
        </w:rPr>
        <w:t>Orden del Día:</w:t>
      </w:r>
      <w:r w:rsidRPr="00156C67">
        <w:rPr>
          <w:rFonts w:ascii="Arial" w:eastAsia="Times New Roman" w:hAnsi="Arial" w:cs="Arial"/>
          <w:b/>
          <w:bCs/>
          <w:lang w:val="es-MX" w:eastAsia="es-MX"/>
        </w:rPr>
        <w:t> </w:t>
      </w:r>
    </w:p>
    <w:p w14:paraId="55BC165E" w14:textId="77777777" w:rsidR="003D4E88" w:rsidRPr="003D4E88" w:rsidRDefault="003D4E88" w:rsidP="003D4E88">
      <w:pPr>
        <w:jc w:val="both"/>
        <w:textAlignment w:val="baseline"/>
        <w:rPr>
          <w:rFonts w:ascii="Arial" w:eastAsia="Times New Roman" w:hAnsi="Arial" w:cs="Arial"/>
          <w:lang w:val="es-MX" w:eastAsia="es-MX"/>
        </w:rPr>
      </w:pPr>
      <w:r w:rsidRPr="003D4E88">
        <w:rPr>
          <w:rFonts w:ascii="Arial" w:eastAsia="Times New Roman" w:hAnsi="Arial" w:cs="Arial"/>
          <w:lang w:val="es-MX" w:eastAsia="es-MX"/>
        </w:rPr>
        <w:t> </w:t>
      </w:r>
    </w:p>
    <w:p w14:paraId="2BB2F22F" w14:textId="77777777" w:rsidR="003D4E88" w:rsidRPr="003D4E88" w:rsidRDefault="003D4E88" w:rsidP="003D4E88">
      <w:pPr>
        <w:numPr>
          <w:ilvl w:val="0"/>
          <w:numId w:val="10"/>
        </w:numPr>
        <w:jc w:val="both"/>
        <w:textAlignment w:val="baseline"/>
        <w:rPr>
          <w:rFonts w:ascii="Arial" w:eastAsia="Times New Roman" w:hAnsi="Arial" w:cs="Arial"/>
          <w:lang w:val="es-MX" w:eastAsia="es-MX"/>
        </w:rPr>
      </w:pPr>
      <w:r w:rsidRPr="003D4E88">
        <w:rPr>
          <w:rFonts w:ascii="Arial" w:eastAsia="Times New Roman" w:hAnsi="Arial" w:cs="Arial"/>
          <w:lang w:val="es-ES" w:eastAsia="es-MX"/>
        </w:rPr>
        <w:t>Registro de asistencia.</w:t>
      </w:r>
      <w:r w:rsidRPr="003D4E88">
        <w:rPr>
          <w:rFonts w:ascii="Arial" w:eastAsia="Times New Roman" w:hAnsi="Arial" w:cs="Arial"/>
          <w:lang w:val="es-MX" w:eastAsia="es-MX"/>
        </w:rPr>
        <w:t> </w:t>
      </w:r>
    </w:p>
    <w:p w14:paraId="0B01CD58" w14:textId="77777777" w:rsidR="003D4E88" w:rsidRPr="003D4E88" w:rsidRDefault="003D4E88" w:rsidP="003D4E88">
      <w:pPr>
        <w:numPr>
          <w:ilvl w:val="0"/>
          <w:numId w:val="11"/>
        </w:numPr>
        <w:jc w:val="both"/>
        <w:textAlignment w:val="baseline"/>
        <w:rPr>
          <w:rFonts w:ascii="Arial" w:eastAsia="Times New Roman" w:hAnsi="Arial" w:cs="Arial"/>
          <w:lang w:val="es-MX" w:eastAsia="es-MX"/>
        </w:rPr>
      </w:pPr>
      <w:r w:rsidRPr="003D4E88">
        <w:rPr>
          <w:rFonts w:ascii="Arial" w:eastAsia="Times New Roman" w:hAnsi="Arial" w:cs="Arial"/>
          <w:lang w:val="es-ES" w:eastAsia="es-MX"/>
        </w:rPr>
        <w:t>Lectura, y en su caso, aprobación del Orden del Día</w:t>
      </w:r>
      <w:r w:rsidRPr="003D4E88">
        <w:rPr>
          <w:rFonts w:ascii="Arial" w:eastAsia="Times New Roman" w:hAnsi="Arial" w:cs="Arial"/>
          <w:lang w:val="es-MX" w:eastAsia="es-MX"/>
        </w:rPr>
        <w:t> </w:t>
      </w:r>
    </w:p>
    <w:p w14:paraId="5F2F5B65" w14:textId="77777777" w:rsidR="003D4E88" w:rsidRPr="003D4E88" w:rsidRDefault="003D4E88" w:rsidP="003D4E88">
      <w:pPr>
        <w:numPr>
          <w:ilvl w:val="0"/>
          <w:numId w:val="12"/>
        </w:numPr>
        <w:jc w:val="both"/>
        <w:textAlignment w:val="baseline"/>
        <w:rPr>
          <w:rFonts w:ascii="Arial" w:eastAsia="Times New Roman" w:hAnsi="Arial" w:cs="Arial"/>
          <w:lang w:val="es-MX" w:eastAsia="es-MX"/>
        </w:rPr>
      </w:pPr>
      <w:r w:rsidRPr="003D4E88">
        <w:rPr>
          <w:rFonts w:ascii="Arial" w:eastAsia="Times New Roman" w:hAnsi="Arial" w:cs="Arial"/>
          <w:lang w:val="es-ES" w:eastAsia="es-MX"/>
        </w:rPr>
        <w:t>Presentación del Programa de Trabajo Anual de la Unidad de Igualdad de Género de la Secretaría Ejecutiva del Sistema Anticorrupción de Jalisco, y en su caso, aprobación de este.</w:t>
      </w:r>
      <w:r w:rsidRPr="003D4E88">
        <w:rPr>
          <w:rFonts w:ascii="Arial" w:eastAsia="Times New Roman" w:hAnsi="Arial" w:cs="Arial"/>
          <w:lang w:val="es-MX" w:eastAsia="es-MX"/>
        </w:rPr>
        <w:t> </w:t>
      </w:r>
    </w:p>
    <w:p w14:paraId="36D214E6" w14:textId="77777777" w:rsidR="003D4E88" w:rsidRPr="003D4E88" w:rsidRDefault="003D4E88" w:rsidP="003D4E88">
      <w:pPr>
        <w:numPr>
          <w:ilvl w:val="0"/>
          <w:numId w:val="13"/>
        </w:numPr>
        <w:jc w:val="both"/>
        <w:textAlignment w:val="baseline"/>
        <w:rPr>
          <w:rFonts w:ascii="Arial" w:eastAsia="Times New Roman" w:hAnsi="Arial" w:cs="Arial"/>
          <w:lang w:val="es-MX" w:eastAsia="es-MX"/>
        </w:rPr>
      </w:pPr>
      <w:r w:rsidRPr="003D4E88">
        <w:rPr>
          <w:rFonts w:ascii="Arial" w:eastAsia="Times New Roman" w:hAnsi="Arial" w:cs="Arial"/>
          <w:lang w:val="es-ES" w:eastAsia="es-MX"/>
        </w:rPr>
        <w:t>Discusión acerca de la reforma al Estatuto Orgánico en materia de la Unidad de Igualdad de Género de la SESAJ.</w:t>
      </w:r>
      <w:r w:rsidRPr="003D4E88">
        <w:rPr>
          <w:rFonts w:ascii="Arial" w:eastAsia="Times New Roman" w:hAnsi="Arial" w:cs="Arial"/>
          <w:lang w:val="es-MX" w:eastAsia="es-MX"/>
        </w:rPr>
        <w:t> </w:t>
      </w:r>
    </w:p>
    <w:p w14:paraId="347881EA" w14:textId="77777777" w:rsidR="003D4E88" w:rsidRPr="003D4E88" w:rsidRDefault="003D4E88" w:rsidP="003D4E88">
      <w:pPr>
        <w:numPr>
          <w:ilvl w:val="0"/>
          <w:numId w:val="14"/>
        </w:numPr>
        <w:jc w:val="both"/>
        <w:textAlignment w:val="baseline"/>
        <w:rPr>
          <w:rFonts w:ascii="Arial" w:eastAsia="Times New Roman" w:hAnsi="Arial" w:cs="Arial"/>
          <w:lang w:val="es-MX" w:eastAsia="es-MX"/>
        </w:rPr>
      </w:pPr>
      <w:r w:rsidRPr="003D4E88">
        <w:rPr>
          <w:rFonts w:ascii="Arial" w:eastAsia="Times New Roman" w:hAnsi="Arial" w:cs="Arial"/>
          <w:lang w:val="es-ES" w:eastAsia="es-MX"/>
        </w:rPr>
        <w:t>Presentación del Programa de Cultura Institucional.</w:t>
      </w:r>
      <w:r w:rsidRPr="003D4E88">
        <w:rPr>
          <w:rFonts w:ascii="Arial" w:eastAsia="Times New Roman" w:hAnsi="Arial" w:cs="Arial"/>
          <w:lang w:val="es-MX" w:eastAsia="es-MX"/>
        </w:rPr>
        <w:t> </w:t>
      </w:r>
    </w:p>
    <w:p w14:paraId="0E1CB6FE" w14:textId="77777777" w:rsidR="003D4E88" w:rsidRPr="003D4E88" w:rsidRDefault="003D4E88" w:rsidP="003D4E88">
      <w:pPr>
        <w:numPr>
          <w:ilvl w:val="0"/>
          <w:numId w:val="15"/>
        </w:numPr>
        <w:jc w:val="both"/>
        <w:textAlignment w:val="baseline"/>
        <w:rPr>
          <w:rFonts w:ascii="Arial" w:eastAsia="Times New Roman" w:hAnsi="Arial" w:cs="Arial"/>
          <w:lang w:val="es-MX" w:eastAsia="es-MX"/>
        </w:rPr>
      </w:pPr>
      <w:r w:rsidRPr="003D4E88">
        <w:rPr>
          <w:rFonts w:ascii="Arial" w:eastAsia="Times New Roman" w:hAnsi="Arial" w:cs="Arial"/>
          <w:lang w:val="es-ES" w:eastAsia="es-MX"/>
        </w:rPr>
        <w:t>Asuntos generales</w:t>
      </w:r>
      <w:r w:rsidRPr="003D4E88">
        <w:rPr>
          <w:rFonts w:ascii="Arial" w:eastAsia="Times New Roman" w:hAnsi="Arial" w:cs="Arial"/>
          <w:lang w:val="es-MX" w:eastAsia="es-MX"/>
        </w:rPr>
        <w:t> </w:t>
      </w:r>
    </w:p>
    <w:p w14:paraId="7EA4DE99" w14:textId="77777777" w:rsidR="003D4E88" w:rsidRPr="003D4E88" w:rsidRDefault="003D4E88" w:rsidP="003D4E88">
      <w:pPr>
        <w:numPr>
          <w:ilvl w:val="0"/>
          <w:numId w:val="16"/>
        </w:numPr>
        <w:jc w:val="both"/>
        <w:textAlignment w:val="baseline"/>
        <w:rPr>
          <w:rFonts w:ascii="Arial" w:eastAsia="Times New Roman" w:hAnsi="Arial" w:cs="Arial"/>
          <w:lang w:val="es-MX" w:eastAsia="es-MX"/>
        </w:rPr>
      </w:pPr>
      <w:r w:rsidRPr="003D4E88">
        <w:rPr>
          <w:rFonts w:ascii="Arial" w:eastAsia="Times New Roman" w:hAnsi="Arial" w:cs="Arial"/>
          <w:lang w:val="es-ES" w:eastAsia="es-MX"/>
        </w:rPr>
        <w:t>Acuerdos</w:t>
      </w:r>
      <w:r w:rsidRPr="003D4E88">
        <w:rPr>
          <w:rFonts w:ascii="Arial" w:eastAsia="Times New Roman" w:hAnsi="Arial" w:cs="Arial"/>
          <w:lang w:val="es-MX" w:eastAsia="es-MX"/>
        </w:rPr>
        <w:t> </w:t>
      </w:r>
    </w:p>
    <w:p w14:paraId="15FC99DB" w14:textId="77777777" w:rsidR="003D4E88" w:rsidRPr="003D4E88" w:rsidRDefault="003D4E88" w:rsidP="003D4E88">
      <w:pPr>
        <w:numPr>
          <w:ilvl w:val="0"/>
          <w:numId w:val="17"/>
        </w:numPr>
        <w:jc w:val="both"/>
        <w:textAlignment w:val="baseline"/>
        <w:rPr>
          <w:rFonts w:ascii="Arial" w:eastAsia="Times New Roman" w:hAnsi="Arial" w:cs="Arial"/>
          <w:lang w:val="es-MX" w:eastAsia="es-MX"/>
        </w:rPr>
      </w:pPr>
      <w:r w:rsidRPr="003D4E88">
        <w:rPr>
          <w:rFonts w:ascii="Arial" w:eastAsia="Times New Roman" w:hAnsi="Arial" w:cs="Arial"/>
          <w:lang w:val="es-ES" w:eastAsia="es-MX"/>
        </w:rPr>
        <w:t>Clausura de la Sesión</w:t>
      </w:r>
      <w:r w:rsidRPr="003D4E88">
        <w:rPr>
          <w:rFonts w:ascii="Arial" w:eastAsia="Times New Roman" w:hAnsi="Arial" w:cs="Arial"/>
          <w:lang w:val="es-MX" w:eastAsia="es-MX"/>
        </w:rPr>
        <w:t> </w:t>
      </w:r>
    </w:p>
    <w:p w14:paraId="70E204E0" w14:textId="77777777" w:rsidR="003D4E88" w:rsidRDefault="003D4E88" w:rsidP="00720723">
      <w:pPr>
        <w:jc w:val="both"/>
        <w:textAlignment w:val="baseline"/>
        <w:rPr>
          <w:rFonts w:ascii="Arial" w:eastAsia="Times New Roman" w:hAnsi="Arial" w:cs="Arial"/>
          <w:lang w:val="es-MX" w:eastAsia="es-MX"/>
        </w:rPr>
      </w:pPr>
      <w:r w:rsidRPr="003D4E88">
        <w:rPr>
          <w:rFonts w:ascii="Arial" w:eastAsia="Times New Roman" w:hAnsi="Arial" w:cs="Arial"/>
          <w:lang w:val="es-MX" w:eastAsia="es-MX"/>
        </w:rPr>
        <w:t> </w:t>
      </w:r>
    </w:p>
    <w:p w14:paraId="58082336" w14:textId="63959CEE" w:rsidR="00B71306" w:rsidRDefault="00B71306" w:rsidP="00B71306">
      <w:pPr>
        <w:numPr>
          <w:ilvl w:val="0"/>
          <w:numId w:val="18"/>
        </w:numPr>
        <w:jc w:val="both"/>
        <w:textAlignment w:val="baseline"/>
        <w:rPr>
          <w:rFonts w:ascii="Arial" w:eastAsia="Times New Roman" w:hAnsi="Arial" w:cs="Arial"/>
          <w:b/>
          <w:bCs/>
          <w:lang w:val="es-MX" w:eastAsia="es-MX"/>
        </w:rPr>
      </w:pPr>
      <w:r w:rsidRPr="003D4E88">
        <w:rPr>
          <w:rFonts w:ascii="Arial" w:eastAsia="Times New Roman" w:hAnsi="Arial" w:cs="Arial"/>
          <w:b/>
          <w:bCs/>
          <w:lang w:val="es-ES" w:eastAsia="es-MX"/>
        </w:rPr>
        <w:t>Registro de asistencia.</w:t>
      </w:r>
      <w:r w:rsidRPr="003D4E88">
        <w:rPr>
          <w:rFonts w:ascii="Arial" w:eastAsia="Times New Roman" w:hAnsi="Arial" w:cs="Arial"/>
          <w:b/>
          <w:bCs/>
          <w:lang w:val="es-MX" w:eastAsia="es-MX"/>
        </w:rPr>
        <w:t> </w:t>
      </w:r>
    </w:p>
    <w:p w14:paraId="7DB24055" w14:textId="06290B24" w:rsidR="00B71306" w:rsidRDefault="00EC23A1" w:rsidP="00B71306">
      <w:pPr>
        <w:ind w:left="790"/>
        <w:jc w:val="both"/>
        <w:textAlignment w:val="baseline"/>
        <w:rPr>
          <w:rFonts w:ascii="Arial" w:eastAsia="Times New Roman" w:hAnsi="Arial" w:cs="Arial"/>
          <w:lang w:val="es-MX" w:eastAsia="es-MX"/>
        </w:rPr>
      </w:pPr>
      <w:r>
        <w:rPr>
          <w:rFonts w:ascii="Arial" w:eastAsia="Times New Roman" w:hAnsi="Arial" w:cs="Arial"/>
          <w:lang w:val="es-MX" w:eastAsia="es-MX"/>
        </w:rPr>
        <w:t xml:space="preserve">La Licenciada Paola Berenice Martínez Ruíz, </w:t>
      </w:r>
      <w:r w:rsidR="00DD117E">
        <w:rPr>
          <w:rFonts w:ascii="Arial" w:eastAsia="Times New Roman" w:hAnsi="Arial" w:cs="Arial"/>
          <w:lang w:val="es-MX" w:eastAsia="es-MX"/>
        </w:rPr>
        <w:t>en su calidad de Enlace de la Unidad de Igualdad de Género da la bienvenida e inicia a verificar la asistencia de quienes integran la Unidad de Igualdad de Género de la Secretaría Ejecutiva del Sistema Estatal Anticorrupción de Jalisco; Edgar Adrián Ausencio García, Auxiliar Técnico</w:t>
      </w:r>
      <w:r w:rsidR="00156C67">
        <w:rPr>
          <w:rFonts w:ascii="Arial" w:eastAsia="Times New Roman" w:hAnsi="Arial" w:cs="Arial"/>
          <w:lang w:val="es-MX" w:eastAsia="es-MX"/>
        </w:rPr>
        <w:t>;</w:t>
      </w:r>
      <w:r w:rsidR="00DD117E">
        <w:rPr>
          <w:rFonts w:ascii="Arial" w:eastAsia="Times New Roman" w:hAnsi="Arial" w:cs="Arial"/>
          <w:lang w:val="es-MX" w:eastAsia="es-MX"/>
        </w:rPr>
        <w:t xml:space="preserve"> Sergio López Arciniega</w:t>
      </w:r>
      <w:r w:rsidR="00156C67">
        <w:rPr>
          <w:rFonts w:ascii="Arial" w:eastAsia="Times New Roman" w:hAnsi="Arial" w:cs="Arial"/>
          <w:lang w:val="es-MX" w:eastAsia="es-MX"/>
        </w:rPr>
        <w:t>,</w:t>
      </w:r>
      <w:r w:rsidR="005805D5">
        <w:rPr>
          <w:rFonts w:ascii="Arial" w:eastAsia="Times New Roman" w:hAnsi="Arial" w:cs="Arial"/>
          <w:lang w:val="es-MX" w:eastAsia="es-MX"/>
        </w:rPr>
        <w:t xml:space="preserve"> Subdirector de Análisis Jurídicos</w:t>
      </w:r>
      <w:r w:rsidR="00156C67">
        <w:rPr>
          <w:rFonts w:ascii="Arial" w:eastAsia="Times New Roman" w:hAnsi="Arial" w:cs="Arial"/>
          <w:lang w:val="es-MX" w:eastAsia="es-MX"/>
        </w:rPr>
        <w:t>;</w:t>
      </w:r>
      <w:r w:rsidR="005805D5">
        <w:rPr>
          <w:rFonts w:ascii="Arial" w:eastAsia="Times New Roman" w:hAnsi="Arial" w:cs="Arial"/>
          <w:lang w:val="es-MX" w:eastAsia="es-MX"/>
        </w:rPr>
        <w:t xml:space="preserve"> Martha Iraí Arriola Flores, Coordinadora de Administración</w:t>
      </w:r>
      <w:r w:rsidR="00156C67">
        <w:rPr>
          <w:rFonts w:ascii="Arial" w:eastAsia="Times New Roman" w:hAnsi="Arial" w:cs="Arial"/>
          <w:lang w:val="es-MX" w:eastAsia="es-MX"/>
        </w:rPr>
        <w:t>;</w:t>
      </w:r>
      <w:r w:rsidR="005805D5">
        <w:rPr>
          <w:rFonts w:ascii="Arial" w:eastAsia="Times New Roman" w:hAnsi="Arial" w:cs="Arial"/>
          <w:lang w:val="es-MX" w:eastAsia="es-MX"/>
        </w:rPr>
        <w:t xml:space="preserve"> Marlene Jackeline Huerta Cruz, Jefa de Recursos Humanos</w:t>
      </w:r>
      <w:r w:rsidR="00156C67">
        <w:rPr>
          <w:rFonts w:ascii="Arial" w:eastAsia="Times New Roman" w:hAnsi="Arial" w:cs="Arial"/>
          <w:lang w:val="es-MX" w:eastAsia="es-MX"/>
        </w:rPr>
        <w:t>;</w:t>
      </w:r>
      <w:r w:rsidR="005805D5">
        <w:rPr>
          <w:rFonts w:ascii="Arial" w:eastAsia="Times New Roman" w:hAnsi="Arial" w:cs="Arial"/>
          <w:lang w:val="es-MX" w:eastAsia="es-MX"/>
        </w:rPr>
        <w:t xml:space="preserve"> Wendy Elizabeth González Pérez, Jefa de lo Contencioso Administrativo</w:t>
      </w:r>
      <w:r w:rsidR="00156C67">
        <w:rPr>
          <w:rFonts w:ascii="Arial" w:eastAsia="Times New Roman" w:hAnsi="Arial" w:cs="Arial"/>
          <w:lang w:val="es-MX" w:eastAsia="es-MX"/>
        </w:rPr>
        <w:t>;</w:t>
      </w:r>
      <w:r w:rsidR="005805D5">
        <w:rPr>
          <w:rFonts w:ascii="Arial" w:eastAsia="Times New Roman" w:hAnsi="Arial" w:cs="Arial"/>
          <w:lang w:val="es-MX" w:eastAsia="es-MX"/>
        </w:rPr>
        <w:t xml:space="preserve"> Rosa Angélica Cazares Alvarado, Subdirectora de Evaluación de Capacidades</w:t>
      </w:r>
      <w:r w:rsidR="00156C67">
        <w:rPr>
          <w:rFonts w:ascii="Arial" w:eastAsia="Times New Roman" w:hAnsi="Arial" w:cs="Arial"/>
          <w:lang w:val="es-MX" w:eastAsia="es-MX"/>
        </w:rPr>
        <w:t>;</w:t>
      </w:r>
      <w:r w:rsidR="005805D5">
        <w:rPr>
          <w:rFonts w:ascii="Arial" w:eastAsia="Times New Roman" w:hAnsi="Arial" w:cs="Arial"/>
          <w:lang w:val="es-MX" w:eastAsia="es-MX"/>
        </w:rPr>
        <w:t xml:space="preserve"> Julio Alberto Avalos Valle, Jefe de Formación Continua</w:t>
      </w:r>
      <w:r w:rsidR="00156C67">
        <w:rPr>
          <w:rFonts w:ascii="Arial" w:eastAsia="Times New Roman" w:hAnsi="Arial" w:cs="Arial"/>
          <w:lang w:val="es-MX" w:eastAsia="es-MX"/>
        </w:rPr>
        <w:t>;</w:t>
      </w:r>
      <w:r w:rsidR="005805D5">
        <w:rPr>
          <w:rFonts w:ascii="Arial" w:eastAsia="Times New Roman" w:hAnsi="Arial" w:cs="Arial"/>
          <w:lang w:val="es-MX" w:eastAsia="es-MX"/>
        </w:rPr>
        <w:t xml:space="preserve"> Denis Paul Rodríguez Romero, Subdirector de Comunicación a Medios</w:t>
      </w:r>
      <w:r w:rsidR="00156C67">
        <w:rPr>
          <w:rFonts w:ascii="Arial" w:eastAsia="Times New Roman" w:hAnsi="Arial" w:cs="Arial"/>
          <w:lang w:val="es-MX" w:eastAsia="es-MX"/>
        </w:rPr>
        <w:t>;</w:t>
      </w:r>
      <w:r w:rsidR="005805D5">
        <w:rPr>
          <w:rFonts w:ascii="Arial" w:eastAsia="Times New Roman" w:hAnsi="Arial" w:cs="Arial"/>
          <w:lang w:val="es-MX" w:eastAsia="es-MX"/>
        </w:rPr>
        <w:t xml:space="preserve"> Alejandra Rotcéh Sánchez Moreno, Jefa de Diseño y Producción Audiovisual</w:t>
      </w:r>
      <w:r w:rsidR="00156C67">
        <w:rPr>
          <w:rFonts w:ascii="Arial" w:eastAsia="Times New Roman" w:hAnsi="Arial" w:cs="Arial"/>
          <w:lang w:val="es-MX" w:eastAsia="es-MX"/>
        </w:rPr>
        <w:t>;</w:t>
      </w:r>
      <w:r w:rsidR="005805D5">
        <w:rPr>
          <w:rFonts w:ascii="Arial" w:eastAsia="Times New Roman" w:hAnsi="Arial" w:cs="Arial"/>
          <w:lang w:val="es-MX" w:eastAsia="es-MX"/>
        </w:rPr>
        <w:t xml:space="preserve"> </w:t>
      </w:r>
      <w:r w:rsidR="00156C67">
        <w:rPr>
          <w:rFonts w:ascii="Arial" w:eastAsia="Times New Roman" w:hAnsi="Arial" w:cs="Arial"/>
          <w:lang w:val="es-MX" w:eastAsia="es-MX"/>
        </w:rPr>
        <w:t>contando con la asistencia remota de</w:t>
      </w:r>
      <w:r w:rsidR="005805D5">
        <w:rPr>
          <w:rFonts w:ascii="Arial" w:eastAsia="Times New Roman" w:hAnsi="Arial" w:cs="Arial"/>
          <w:lang w:val="es-MX" w:eastAsia="es-MX"/>
        </w:rPr>
        <w:t xml:space="preserve"> 11 de 12 personas que integran </w:t>
      </w:r>
      <w:r w:rsidR="00607427">
        <w:rPr>
          <w:rFonts w:ascii="Arial" w:eastAsia="Times New Roman" w:hAnsi="Arial" w:cs="Arial"/>
          <w:lang w:val="es-MX" w:eastAsia="es-MX"/>
        </w:rPr>
        <w:t>como titulares y suplentes la Unidad de Igualdad de Género de esta Secretaría.</w:t>
      </w:r>
    </w:p>
    <w:p w14:paraId="42E0A342" w14:textId="3EE3E215" w:rsidR="00607427" w:rsidRDefault="00607427" w:rsidP="00B71306">
      <w:pPr>
        <w:ind w:left="790"/>
        <w:jc w:val="both"/>
        <w:textAlignment w:val="baseline"/>
        <w:rPr>
          <w:rFonts w:ascii="Arial" w:eastAsia="Times New Roman" w:hAnsi="Arial" w:cs="Arial"/>
          <w:lang w:val="es-MX" w:eastAsia="es-MX"/>
        </w:rPr>
      </w:pPr>
    </w:p>
    <w:p w14:paraId="476527EE" w14:textId="0EB9A94F" w:rsidR="00607427" w:rsidRDefault="00607427" w:rsidP="00B71306">
      <w:pPr>
        <w:ind w:left="790"/>
        <w:jc w:val="both"/>
        <w:textAlignment w:val="baseline"/>
        <w:rPr>
          <w:rFonts w:ascii="Arial" w:eastAsia="Times New Roman" w:hAnsi="Arial" w:cs="Arial"/>
          <w:lang w:val="es-MX" w:eastAsia="es-MX"/>
        </w:rPr>
      </w:pPr>
    </w:p>
    <w:p w14:paraId="03A0F8FF" w14:textId="7CCF2D2E" w:rsidR="00607427" w:rsidRDefault="00607427" w:rsidP="00B71306">
      <w:pPr>
        <w:ind w:left="790"/>
        <w:jc w:val="both"/>
        <w:textAlignment w:val="baseline"/>
        <w:rPr>
          <w:rFonts w:ascii="Arial" w:eastAsia="Times New Roman" w:hAnsi="Arial" w:cs="Arial"/>
          <w:lang w:val="es-MX" w:eastAsia="es-MX"/>
        </w:rPr>
      </w:pPr>
      <w:r>
        <w:rPr>
          <w:rFonts w:ascii="Arial" w:eastAsia="Times New Roman" w:hAnsi="Arial" w:cs="Arial"/>
          <w:lang w:val="es-MX" w:eastAsia="es-MX"/>
        </w:rPr>
        <w:t xml:space="preserve">Por lo que, la Licenciada Paola Berenice Martínez Ruíz, en su calidad de Enlace, declara abierta la Primera Sesión Ordinaria, misma que se celebra a distancia de manera virtual, siendo las 10:30 horas del </w:t>
      </w:r>
      <w:proofErr w:type="gramStart"/>
      <w:r>
        <w:rPr>
          <w:rFonts w:ascii="Arial" w:eastAsia="Times New Roman" w:hAnsi="Arial" w:cs="Arial"/>
          <w:lang w:val="es-MX" w:eastAsia="es-MX"/>
        </w:rPr>
        <w:t>día viernes</w:t>
      </w:r>
      <w:proofErr w:type="gramEnd"/>
      <w:r>
        <w:rPr>
          <w:rFonts w:ascii="Arial" w:eastAsia="Times New Roman" w:hAnsi="Arial" w:cs="Arial"/>
          <w:lang w:val="es-MX" w:eastAsia="es-MX"/>
        </w:rPr>
        <w:t xml:space="preserve"> 12 de noviembre de 2021.</w:t>
      </w:r>
    </w:p>
    <w:p w14:paraId="20D14C2E" w14:textId="77777777" w:rsidR="00607427" w:rsidRPr="003D4E88" w:rsidRDefault="00607427" w:rsidP="00B71306">
      <w:pPr>
        <w:ind w:left="790"/>
        <w:jc w:val="both"/>
        <w:textAlignment w:val="baseline"/>
        <w:rPr>
          <w:rFonts w:ascii="Arial" w:eastAsia="Times New Roman" w:hAnsi="Arial" w:cs="Arial"/>
          <w:lang w:val="es-MX" w:eastAsia="es-MX"/>
        </w:rPr>
      </w:pPr>
    </w:p>
    <w:p w14:paraId="11CAB4E6" w14:textId="41A4B55C" w:rsidR="00720723" w:rsidRDefault="00607427" w:rsidP="003D4E88">
      <w:pPr>
        <w:pStyle w:val="Prrafodelista"/>
        <w:numPr>
          <w:ilvl w:val="0"/>
          <w:numId w:val="18"/>
        </w:numPr>
        <w:jc w:val="both"/>
        <w:textAlignment w:val="baseline"/>
        <w:rPr>
          <w:rFonts w:ascii="Arial" w:eastAsia="Times New Roman" w:hAnsi="Arial" w:cs="Arial"/>
          <w:b/>
          <w:bCs/>
          <w:lang w:val="es-MX" w:eastAsia="es-MX"/>
        </w:rPr>
      </w:pPr>
      <w:r>
        <w:rPr>
          <w:rFonts w:ascii="Arial" w:eastAsia="Times New Roman" w:hAnsi="Arial" w:cs="Arial"/>
          <w:b/>
          <w:bCs/>
          <w:lang w:val="es-MX" w:eastAsia="es-MX"/>
        </w:rPr>
        <w:t>Lectura y, en su caso, aprobación del Orden del día</w:t>
      </w:r>
    </w:p>
    <w:p w14:paraId="66CE61B6" w14:textId="16877469" w:rsidR="00607427" w:rsidRDefault="00607427" w:rsidP="00607427">
      <w:pPr>
        <w:pStyle w:val="Prrafodelista"/>
        <w:ind w:left="790"/>
        <w:jc w:val="both"/>
        <w:textAlignment w:val="baseline"/>
        <w:rPr>
          <w:rFonts w:ascii="Arial" w:eastAsia="Times New Roman" w:hAnsi="Arial" w:cs="Arial"/>
          <w:lang w:val="es-MX" w:eastAsia="es-MX"/>
        </w:rPr>
      </w:pPr>
    </w:p>
    <w:p w14:paraId="6589AC32" w14:textId="4B0928B2" w:rsidR="00607427" w:rsidRDefault="009C6F32" w:rsidP="00607427">
      <w:pPr>
        <w:pStyle w:val="Prrafodelista"/>
        <w:ind w:left="790"/>
        <w:jc w:val="both"/>
        <w:textAlignment w:val="baseline"/>
        <w:rPr>
          <w:rFonts w:ascii="Arial" w:eastAsia="Times New Roman" w:hAnsi="Arial" w:cs="Arial"/>
          <w:lang w:val="es-MX" w:eastAsia="es-MX"/>
        </w:rPr>
      </w:pPr>
      <w:r>
        <w:rPr>
          <w:rFonts w:ascii="Arial" w:eastAsia="Times New Roman" w:hAnsi="Arial" w:cs="Arial"/>
          <w:lang w:val="es-MX" w:eastAsia="es-MX"/>
        </w:rPr>
        <w:t>La</w:t>
      </w:r>
      <w:r w:rsidR="00E452C5">
        <w:rPr>
          <w:rFonts w:ascii="Arial" w:eastAsia="Times New Roman" w:hAnsi="Arial" w:cs="Arial"/>
          <w:lang w:val="es-MX" w:eastAsia="es-MX"/>
        </w:rPr>
        <w:t xml:space="preserve"> </w:t>
      </w:r>
      <w:r w:rsidR="00F15487">
        <w:rPr>
          <w:rFonts w:ascii="Arial" w:eastAsia="Times New Roman" w:hAnsi="Arial" w:cs="Arial"/>
          <w:lang w:val="es-MX" w:eastAsia="es-MX"/>
        </w:rPr>
        <w:t>Licenciada Paola</w:t>
      </w:r>
      <w:r w:rsidR="00E452C5">
        <w:rPr>
          <w:rFonts w:ascii="Arial" w:eastAsia="Times New Roman" w:hAnsi="Arial" w:cs="Arial"/>
          <w:lang w:val="es-MX" w:eastAsia="es-MX"/>
        </w:rPr>
        <w:t>, realiza la presentación y da lectura al Orden del día, posteriormente somete a votación de los presentes, a lo que, con el voto expreso de las seis personas</w:t>
      </w:r>
      <w:r w:rsidR="00FE5780">
        <w:rPr>
          <w:rFonts w:ascii="Arial" w:eastAsia="Times New Roman" w:hAnsi="Arial" w:cs="Arial"/>
          <w:lang w:val="es-MX" w:eastAsia="es-MX"/>
        </w:rPr>
        <w:t>,</w:t>
      </w:r>
      <w:r w:rsidR="00E452C5">
        <w:rPr>
          <w:rFonts w:ascii="Arial" w:eastAsia="Times New Roman" w:hAnsi="Arial" w:cs="Arial"/>
          <w:lang w:val="es-MX" w:eastAsia="es-MX"/>
        </w:rPr>
        <w:t xml:space="preserve"> qu</w:t>
      </w:r>
      <w:r w:rsidR="00FE5780">
        <w:rPr>
          <w:rFonts w:ascii="Arial" w:eastAsia="Times New Roman" w:hAnsi="Arial" w:cs="Arial"/>
          <w:lang w:val="es-MX" w:eastAsia="es-MX"/>
        </w:rPr>
        <w:t>i</w:t>
      </w:r>
      <w:r w:rsidR="00E452C5">
        <w:rPr>
          <w:rFonts w:ascii="Arial" w:eastAsia="Times New Roman" w:hAnsi="Arial" w:cs="Arial"/>
          <w:lang w:val="es-MX" w:eastAsia="es-MX"/>
        </w:rPr>
        <w:t>e</w:t>
      </w:r>
      <w:r w:rsidR="00FE5780">
        <w:rPr>
          <w:rFonts w:ascii="Arial" w:eastAsia="Times New Roman" w:hAnsi="Arial" w:cs="Arial"/>
          <w:lang w:val="es-MX" w:eastAsia="es-MX"/>
        </w:rPr>
        <w:t>nes cuentan con derecho a voto y</w:t>
      </w:r>
      <w:r w:rsidR="00E452C5">
        <w:rPr>
          <w:rFonts w:ascii="Arial" w:eastAsia="Times New Roman" w:hAnsi="Arial" w:cs="Arial"/>
          <w:lang w:val="es-MX" w:eastAsia="es-MX"/>
        </w:rPr>
        <w:t xml:space="preserve"> representan</w:t>
      </w:r>
      <w:r w:rsidR="00FE5780">
        <w:rPr>
          <w:rFonts w:ascii="Arial" w:eastAsia="Times New Roman" w:hAnsi="Arial" w:cs="Arial"/>
          <w:lang w:val="es-MX" w:eastAsia="es-MX"/>
        </w:rPr>
        <w:t xml:space="preserve"> a cada una de</w:t>
      </w:r>
      <w:r w:rsidR="00E452C5">
        <w:rPr>
          <w:rFonts w:ascii="Arial" w:eastAsia="Times New Roman" w:hAnsi="Arial" w:cs="Arial"/>
          <w:lang w:val="es-MX" w:eastAsia="es-MX"/>
        </w:rPr>
        <w:t xml:space="preserve"> las unidades administrativas que integran la Unidad de Igualdad de Género, </w:t>
      </w:r>
      <w:r w:rsidR="00A96343">
        <w:rPr>
          <w:rFonts w:ascii="Arial" w:eastAsia="Times New Roman" w:hAnsi="Arial" w:cs="Arial"/>
          <w:lang w:val="es-MX" w:eastAsia="es-MX"/>
        </w:rPr>
        <w:t xml:space="preserve">y que se encuentran </w:t>
      </w:r>
      <w:r w:rsidR="00E452C5">
        <w:rPr>
          <w:rFonts w:ascii="Arial" w:eastAsia="Times New Roman" w:hAnsi="Arial" w:cs="Arial"/>
          <w:lang w:val="es-MX" w:eastAsia="es-MX"/>
        </w:rPr>
        <w:t xml:space="preserve">presentes de manera virtual, es aprobado el Orden del día por unanimidad. La </w:t>
      </w:r>
      <w:r w:rsidR="00F15487">
        <w:rPr>
          <w:rFonts w:ascii="Arial" w:eastAsia="Times New Roman" w:hAnsi="Arial" w:cs="Arial"/>
          <w:lang w:val="es-MX" w:eastAsia="es-MX"/>
        </w:rPr>
        <w:t xml:space="preserve">Licenciada Paola </w:t>
      </w:r>
      <w:r w:rsidR="00C55B1B">
        <w:rPr>
          <w:rFonts w:ascii="Arial" w:eastAsia="Times New Roman" w:hAnsi="Arial" w:cs="Arial"/>
          <w:lang w:val="es-MX" w:eastAsia="es-MX"/>
        </w:rPr>
        <w:t xml:space="preserve">indica continuar con el </w:t>
      </w:r>
      <w:r w:rsidR="00EE38EA">
        <w:rPr>
          <w:rFonts w:ascii="Arial" w:eastAsia="Times New Roman" w:hAnsi="Arial" w:cs="Arial"/>
          <w:lang w:val="es-MX" w:eastAsia="es-MX"/>
        </w:rPr>
        <w:t>siguiente punto.</w:t>
      </w:r>
    </w:p>
    <w:p w14:paraId="4B2A12DC" w14:textId="77777777" w:rsidR="00EE38EA" w:rsidRPr="00607427" w:rsidRDefault="00EE38EA" w:rsidP="00607427">
      <w:pPr>
        <w:pStyle w:val="Prrafodelista"/>
        <w:ind w:left="790"/>
        <w:jc w:val="both"/>
        <w:textAlignment w:val="baseline"/>
        <w:rPr>
          <w:rFonts w:ascii="Arial" w:eastAsia="Times New Roman" w:hAnsi="Arial" w:cs="Arial"/>
          <w:lang w:val="es-MX" w:eastAsia="es-MX"/>
        </w:rPr>
      </w:pPr>
    </w:p>
    <w:p w14:paraId="64057D4C" w14:textId="402C7755" w:rsidR="00607427" w:rsidRPr="00EE38EA" w:rsidRDefault="00EE38EA" w:rsidP="003D4E88">
      <w:pPr>
        <w:pStyle w:val="Prrafodelista"/>
        <w:numPr>
          <w:ilvl w:val="0"/>
          <w:numId w:val="18"/>
        </w:numPr>
        <w:jc w:val="both"/>
        <w:textAlignment w:val="baseline"/>
        <w:rPr>
          <w:rFonts w:ascii="Arial" w:eastAsia="Times New Roman" w:hAnsi="Arial" w:cs="Arial"/>
          <w:b/>
          <w:bCs/>
          <w:lang w:val="es-MX" w:eastAsia="es-MX"/>
        </w:rPr>
      </w:pPr>
      <w:r w:rsidRPr="00EE38EA">
        <w:rPr>
          <w:rFonts w:ascii="Arial" w:eastAsia="Times New Roman" w:hAnsi="Arial" w:cs="Arial"/>
          <w:b/>
          <w:bCs/>
          <w:lang w:val="es-ES" w:eastAsia="es-MX"/>
        </w:rPr>
        <w:t>Presentación del Programa de Trabajo de la Unidad de Igualdad de Género de la Secretaría Ejecutiva del Sistema Anticorrupción de Jalisco</w:t>
      </w:r>
      <w:r w:rsidR="00AB56E7">
        <w:rPr>
          <w:rFonts w:ascii="Arial" w:eastAsia="Times New Roman" w:hAnsi="Arial" w:cs="Arial"/>
          <w:b/>
          <w:bCs/>
          <w:lang w:val="es-ES" w:eastAsia="es-MX"/>
        </w:rPr>
        <w:t xml:space="preserve"> </w:t>
      </w:r>
      <w:r w:rsidR="00A96343">
        <w:rPr>
          <w:rFonts w:ascii="Arial" w:eastAsia="Times New Roman" w:hAnsi="Arial" w:cs="Arial"/>
          <w:b/>
          <w:bCs/>
          <w:lang w:val="es-ES" w:eastAsia="es-MX"/>
        </w:rPr>
        <w:t xml:space="preserve">correspondiente al periodo </w:t>
      </w:r>
      <w:r w:rsidR="00AB56E7">
        <w:rPr>
          <w:rFonts w:ascii="Arial" w:eastAsia="Times New Roman" w:hAnsi="Arial" w:cs="Arial"/>
          <w:b/>
          <w:bCs/>
          <w:lang w:val="es-ES" w:eastAsia="es-MX"/>
        </w:rPr>
        <w:t>agosto</w:t>
      </w:r>
      <w:r w:rsidR="00A96343">
        <w:rPr>
          <w:rFonts w:ascii="Arial" w:eastAsia="Times New Roman" w:hAnsi="Arial" w:cs="Arial"/>
          <w:b/>
          <w:bCs/>
          <w:lang w:val="es-ES" w:eastAsia="es-MX"/>
        </w:rPr>
        <w:t>-</w:t>
      </w:r>
      <w:r w:rsidR="00AB56E7">
        <w:rPr>
          <w:rFonts w:ascii="Arial" w:eastAsia="Times New Roman" w:hAnsi="Arial" w:cs="Arial"/>
          <w:b/>
          <w:bCs/>
          <w:lang w:val="es-ES" w:eastAsia="es-MX"/>
        </w:rPr>
        <w:t>diciembre de 2021</w:t>
      </w:r>
      <w:r w:rsidRPr="00EE38EA">
        <w:rPr>
          <w:rFonts w:ascii="Arial" w:eastAsia="Times New Roman" w:hAnsi="Arial" w:cs="Arial"/>
          <w:b/>
          <w:bCs/>
          <w:lang w:val="es-ES" w:eastAsia="es-MX"/>
        </w:rPr>
        <w:t>, y en su caso, aprobación de este.</w:t>
      </w:r>
      <w:r w:rsidRPr="00EE38EA">
        <w:rPr>
          <w:rFonts w:ascii="Arial" w:eastAsia="Times New Roman" w:hAnsi="Arial" w:cs="Arial"/>
          <w:b/>
          <w:bCs/>
          <w:lang w:eastAsia="es-MX"/>
        </w:rPr>
        <w:t> </w:t>
      </w:r>
    </w:p>
    <w:p w14:paraId="4C25DC21" w14:textId="637AC3BD" w:rsidR="00EE38EA" w:rsidRDefault="00EE38EA" w:rsidP="00EE38EA">
      <w:pPr>
        <w:pStyle w:val="Prrafodelista"/>
        <w:ind w:left="790"/>
        <w:jc w:val="both"/>
        <w:textAlignment w:val="baseline"/>
        <w:rPr>
          <w:rFonts w:ascii="Arial" w:eastAsia="Times New Roman" w:hAnsi="Arial" w:cs="Arial"/>
          <w:b/>
          <w:bCs/>
          <w:lang w:val="es-MX" w:eastAsia="es-MX"/>
        </w:rPr>
      </w:pPr>
    </w:p>
    <w:p w14:paraId="080D19EA" w14:textId="3B2B8E80" w:rsidR="00042FCA" w:rsidRDefault="00A96343" w:rsidP="00E521F0">
      <w:pPr>
        <w:pStyle w:val="Prrafodelista"/>
        <w:ind w:left="790"/>
        <w:jc w:val="both"/>
        <w:textAlignment w:val="baseline"/>
        <w:rPr>
          <w:rFonts w:ascii="Arial" w:eastAsia="Times New Roman" w:hAnsi="Arial" w:cs="Arial"/>
          <w:lang w:val="es-MX" w:eastAsia="es-MX"/>
        </w:rPr>
      </w:pPr>
      <w:r>
        <w:rPr>
          <w:rFonts w:ascii="Arial" w:eastAsia="Times New Roman" w:hAnsi="Arial" w:cs="Arial"/>
          <w:lang w:val="es-MX" w:eastAsia="es-MX"/>
        </w:rPr>
        <w:t>C</w:t>
      </w:r>
      <w:r w:rsidR="00F15487">
        <w:rPr>
          <w:rFonts w:ascii="Arial" w:eastAsia="Times New Roman" w:hAnsi="Arial" w:cs="Arial"/>
          <w:lang w:val="es-MX" w:eastAsia="es-MX"/>
        </w:rPr>
        <w:t>ontinua</w:t>
      </w:r>
      <w:r>
        <w:rPr>
          <w:rFonts w:ascii="Arial" w:eastAsia="Times New Roman" w:hAnsi="Arial" w:cs="Arial"/>
          <w:lang w:val="es-MX" w:eastAsia="es-MX"/>
        </w:rPr>
        <w:t>ndo</w:t>
      </w:r>
      <w:r w:rsidR="00F15487">
        <w:rPr>
          <w:rFonts w:ascii="Arial" w:eastAsia="Times New Roman" w:hAnsi="Arial" w:cs="Arial"/>
          <w:lang w:val="es-MX" w:eastAsia="es-MX"/>
        </w:rPr>
        <w:t xml:space="preserve"> con el </w:t>
      </w:r>
      <w:r>
        <w:rPr>
          <w:rFonts w:ascii="Arial" w:eastAsia="Times New Roman" w:hAnsi="Arial" w:cs="Arial"/>
          <w:lang w:val="es-MX" w:eastAsia="es-MX"/>
        </w:rPr>
        <w:t xml:space="preserve">presente </w:t>
      </w:r>
      <w:r w:rsidR="00F15487">
        <w:rPr>
          <w:rFonts w:ascii="Arial" w:eastAsia="Times New Roman" w:hAnsi="Arial" w:cs="Arial"/>
          <w:lang w:val="es-MX" w:eastAsia="es-MX"/>
        </w:rPr>
        <w:t xml:space="preserve">punto del Orden del día, </w:t>
      </w:r>
      <w:r w:rsidR="00BA08EA">
        <w:rPr>
          <w:rFonts w:ascii="Arial" w:eastAsia="Times New Roman" w:hAnsi="Arial" w:cs="Arial"/>
          <w:lang w:val="es-MX" w:eastAsia="es-MX"/>
        </w:rPr>
        <w:t xml:space="preserve">la Licenciada Paola cede </w:t>
      </w:r>
      <w:r w:rsidR="00F15487">
        <w:rPr>
          <w:rFonts w:ascii="Arial" w:eastAsia="Times New Roman" w:hAnsi="Arial" w:cs="Arial"/>
          <w:lang w:val="es-MX" w:eastAsia="es-MX"/>
        </w:rPr>
        <w:t xml:space="preserve">el </w:t>
      </w:r>
      <w:r w:rsidR="00BA08EA">
        <w:rPr>
          <w:rFonts w:ascii="Arial" w:eastAsia="Times New Roman" w:hAnsi="Arial" w:cs="Arial"/>
          <w:lang w:val="es-MX" w:eastAsia="es-MX"/>
        </w:rPr>
        <w:t xml:space="preserve">uso de la voz </w:t>
      </w:r>
      <w:r w:rsidR="00F15487">
        <w:rPr>
          <w:rFonts w:ascii="Arial" w:eastAsia="Times New Roman" w:hAnsi="Arial" w:cs="Arial"/>
          <w:lang w:val="es-MX" w:eastAsia="es-MX"/>
        </w:rPr>
        <w:t xml:space="preserve">a la Maestra Wendy González, </w:t>
      </w:r>
      <w:r w:rsidR="00BA08EA">
        <w:rPr>
          <w:rFonts w:ascii="Arial" w:eastAsia="Times New Roman" w:hAnsi="Arial" w:cs="Arial"/>
          <w:lang w:val="es-MX" w:eastAsia="es-MX"/>
        </w:rPr>
        <w:t xml:space="preserve">para que explique el Programa de Trabajo de la UIG; </w:t>
      </w:r>
      <w:r w:rsidR="00F15487">
        <w:rPr>
          <w:rFonts w:ascii="Arial" w:eastAsia="Times New Roman" w:hAnsi="Arial" w:cs="Arial"/>
          <w:lang w:val="es-MX" w:eastAsia="es-MX"/>
        </w:rPr>
        <w:t xml:space="preserve">quien </w:t>
      </w:r>
      <w:r w:rsidR="006908BC">
        <w:rPr>
          <w:rFonts w:ascii="Arial" w:eastAsia="Times New Roman" w:hAnsi="Arial" w:cs="Arial"/>
          <w:lang w:val="es-MX" w:eastAsia="es-MX"/>
        </w:rPr>
        <w:t xml:space="preserve">manifiesta que el Plan de Trabajo de </w:t>
      </w:r>
      <w:r w:rsidR="00AB56E7">
        <w:rPr>
          <w:rFonts w:ascii="Arial" w:eastAsia="Times New Roman" w:hAnsi="Arial" w:cs="Arial"/>
          <w:lang w:val="es-MX" w:eastAsia="es-MX"/>
        </w:rPr>
        <w:t>agosto a diciembre de</w:t>
      </w:r>
      <w:r w:rsidR="006908BC">
        <w:rPr>
          <w:rFonts w:ascii="Arial" w:eastAsia="Times New Roman" w:hAnsi="Arial" w:cs="Arial"/>
          <w:lang w:val="es-MX" w:eastAsia="es-MX"/>
        </w:rPr>
        <w:t xml:space="preserve"> 2021 se enfoca básicamente a la Capacitación y Difusión del </w:t>
      </w:r>
      <w:r w:rsidR="00BA08EA">
        <w:rPr>
          <w:rFonts w:ascii="Arial" w:eastAsia="Times New Roman" w:hAnsi="Arial" w:cs="Arial"/>
          <w:lang w:val="es-MX" w:eastAsia="es-MX"/>
        </w:rPr>
        <w:t>“</w:t>
      </w:r>
      <w:r w:rsidR="006908BC" w:rsidRPr="00BA08EA">
        <w:rPr>
          <w:rFonts w:ascii="Arial" w:eastAsia="Times New Roman" w:hAnsi="Arial" w:cs="Arial"/>
          <w:i/>
          <w:iCs/>
          <w:lang w:val="es-MX" w:eastAsia="es-MX"/>
        </w:rPr>
        <w:t>Programa Cero Tolerancia</w:t>
      </w:r>
      <w:r w:rsidR="00BA08EA">
        <w:rPr>
          <w:rFonts w:ascii="Arial" w:eastAsia="Times New Roman" w:hAnsi="Arial" w:cs="Arial"/>
          <w:lang w:val="es-MX" w:eastAsia="es-MX"/>
        </w:rPr>
        <w:t>”</w:t>
      </w:r>
      <w:r w:rsidR="006908BC">
        <w:rPr>
          <w:rFonts w:ascii="Arial" w:eastAsia="Times New Roman" w:hAnsi="Arial" w:cs="Arial"/>
          <w:lang w:val="es-MX" w:eastAsia="es-MX"/>
        </w:rPr>
        <w:t xml:space="preserve">, siendo este un programa del Gobierno del Estado, mismo que se enfoca al tema de la Igualdad de Género y el combate al hostigamiento y al acoso sexual, buscando la capacitación </w:t>
      </w:r>
      <w:r w:rsidR="00E521F0">
        <w:rPr>
          <w:rFonts w:ascii="Arial" w:eastAsia="Times New Roman" w:hAnsi="Arial" w:cs="Arial"/>
          <w:lang w:val="es-MX" w:eastAsia="es-MX"/>
        </w:rPr>
        <w:t xml:space="preserve">de los integrantes de la UIG </w:t>
      </w:r>
      <w:r w:rsidR="006908BC">
        <w:rPr>
          <w:rFonts w:ascii="Arial" w:eastAsia="Times New Roman" w:hAnsi="Arial" w:cs="Arial"/>
          <w:lang w:val="es-MX" w:eastAsia="es-MX"/>
        </w:rPr>
        <w:t>en este tema</w:t>
      </w:r>
      <w:r w:rsidR="00E521F0">
        <w:rPr>
          <w:rFonts w:ascii="Arial" w:eastAsia="Times New Roman" w:hAnsi="Arial" w:cs="Arial"/>
          <w:lang w:val="es-MX" w:eastAsia="es-MX"/>
        </w:rPr>
        <w:t xml:space="preserve">, y la difusión del programa entre los integrantes de la Secretaría Ejecutiva del Sistema Estatal Anticorrupción de Jalisco. Sin dejar de mencionar que, estos temas son los que se toman en cuenta en el Plan de Trabajo de </w:t>
      </w:r>
      <w:r w:rsidR="00AB56E7">
        <w:rPr>
          <w:rFonts w:ascii="Arial" w:eastAsia="Times New Roman" w:hAnsi="Arial" w:cs="Arial"/>
          <w:lang w:val="es-MX" w:eastAsia="es-MX"/>
        </w:rPr>
        <w:t>agosto a diciembre de 2021</w:t>
      </w:r>
      <w:r w:rsidR="00E521F0">
        <w:rPr>
          <w:rFonts w:ascii="Arial" w:eastAsia="Times New Roman" w:hAnsi="Arial" w:cs="Arial"/>
          <w:lang w:val="es-MX" w:eastAsia="es-MX"/>
        </w:rPr>
        <w:t xml:space="preserve">, </w:t>
      </w:r>
      <w:r w:rsidR="00042FCA">
        <w:rPr>
          <w:rFonts w:ascii="Arial" w:eastAsia="Times New Roman" w:hAnsi="Arial" w:cs="Arial"/>
          <w:lang w:val="es-MX" w:eastAsia="es-MX"/>
        </w:rPr>
        <w:t xml:space="preserve">toda vez que, la creación de esta Unidad de Igualdad de Género se realizó ya muy avanzado el año 2021, lo que </w:t>
      </w:r>
      <w:r w:rsidR="00BA08EA">
        <w:rPr>
          <w:rFonts w:ascii="Arial" w:eastAsia="Times New Roman" w:hAnsi="Arial" w:cs="Arial"/>
          <w:lang w:val="es-MX" w:eastAsia="es-MX"/>
        </w:rPr>
        <w:t xml:space="preserve">no </w:t>
      </w:r>
      <w:r w:rsidR="00042FCA">
        <w:rPr>
          <w:rFonts w:ascii="Arial" w:eastAsia="Times New Roman" w:hAnsi="Arial" w:cs="Arial"/>
          <w:lang w:val="es-MX" w:eastAsia="es-MX"/>
        </w:rPr>
        <w:t xml:space="preserve">nos permitió tener un Plan de </w:t>
      </w:r>
      <w:r w:rsidR="00AB56E7">
        <w:rPr>
          <w:rFonts w:ascii="Arial" w:eastAsia="Times New Roman" w:hAnsi="Arial" w:cs="Arial"/>
          <w:lang w:val="es-MX" w:eastAsia="es-MX"/>
        </w:rPr>
        <w:t>T</w:t>
      </w:r>
      <w:r w:rsidR="00042FCA">
        <w:rPr>
          <w:rFonts w:ascii="Arial" w:eastAsia="Times New Roman" w:hAnsi="Arial" w:cs="Arial"/>
          <w:lang w:val="es-MX" w:eastAsia="es-MX"/>
        </w:rPr>
        <w:t>rabajo más extenso, ni nos da tiempo de realizar mayores actividades para este año 2021.</w:t>
      </w:r>
    </w:p>
    <w:p w14:paraId="7BF9AD7B" w14:textId="067BA414" w:rsidR="002512D7" w:rsidRDefault="002512D7" w:rsidP="00E521F0">
      <w:pPr>
        <w:pStyle w:val="Prrafodelista"/>
        <w:ind w:left="790"/>
        <w:jc w:val="both"/>
        <w:textAlignment w:val="baseline"/>
        <w:rPr>
          <w:rFonts w:ascii="Arial" w:eastAsia="Times New Roman" w:hAnsi="Arial" w:cs="Arial"/>
          <w:lang w:val="es-MX" w:eastAsia="es-MX"/>
        </w:rPr>
      </w:pPr>
    </w:p>
    <w:p w14:paraId="505242B2" w14:textId="6A69A3D6" w:rsidR="002512D7" w:rsidRDefault="002512D7" w:rsidP="00E521F0">
      <w:pPr>
        <w:pStyle w:val="Prrafodelista"/>
        <w:ind w:left="790"/>
        <w:jc w:val="both"/>
        <w:textAlignment w:val="baseline"/>
        <w:rPr>
          <w:rFonts w:ascii="Arial" w:hAnsi="Arial" w:cs="Arial"/>
        </w:rPr>
      </w:pPr>
      <w:r>
        <w:rPr>
          <w:rFonts w:ascii="Arial" w:eastAsia="Times New Roman" w:hAnsi="Arial" w:cs="Arial"/>
          <w:lang w:val="es-MX" w:eastAsia="es-MX"/>
        </w:rPr>
        <w:t>La Maestra Angelica Cazares refiere que los temas que se tienen contemplado</w:t>
      </w:r>
      <w:r w:rsidR="00BA08EA">
        <w:rPr>
          <w:rFonts w:ascii="Arial" w:eastAsia="Times New Roman" w:hAnsi="Arial" w:cs="Arial"/>
          <w:lang w:val="es-MX" w:eastAsia="es-MX"/>
        </w:rPr>
        <w:t>s</w:t>
      </w:r>
      <w:r>
        <w:rPr>
          <w:rFonts w:ascii="Arial" w:eastAsia="Times New Roman" w:hAnsi="Arial" w:cs="Arial"/>
          <w:lang w:val="es-MX" w:eastAsia="es-MX"/>
        </w:rPr>
        <w:t xml:space="preserve"> dentro del apartado del Plan de Trabajo</w:t>
      </w:r>
      <w:r w:rsidR="00AB56E7">
        <w:rPr>
          <w:rFonts w:ascii="Arial" w:eastAsia="Times New Roman" w:hAnsi="Arial" w:cs="Arial"/>
          <w:lang w:val="es-MX" w:eastAsia="es-MX"/>
        </w:rPr>
        <w:t xml:space="preserve"> de agosto a diciembre de </w:t>
      </w:r>
      <w:r>
        <w:rPr>
          <w:rFonts w:ascii="Arial" w:eastAsia="Times New Roman" w:hAnsi="Arial" w:cs="Arial"/>
          <w:lang w:val="es-MX" w:eastAsia="es-MX"/>
        </w:rPr>
        <w:t xml:space="preserve">2021, en el </w:t>
      </w:r>
      <w:r w:rsidR="00A9366A">
        <w:rPr>
          <w:rFonts w:ascii="Arial" w:eastAsia="Times New Roman" w:hAnsi="Arial" w:cs="Arial"/>
          <w:lang w:val="es-MX" w:eastAsia="es-MX"/>
        </w:rPr>
        <w:t xml:space="preserve">apartado </w:t>
      </w:r>
      <w:r w:rsidR="00A9366A">
        <w:rPr>
          <w:rFonts w:ascii="Arial" w:eastAsia="Times New Roman" w:hAnsi="Arial" w:cs="Arial"/>
          <w:b/>
          <w:bCs/>
          <w:lang w:val="es-MX" w:eastAsia="es-MX"/>
        </w:rPr>
        <w:t xml:space="preserve">Plan de Trabajo, </w:t>
      </w:r>
      <w:r w:rsidR="00A9366A">
        <w:rPr>
          <w:rFonts w:ascii="Arial" w:eastAsia="Times New Roman" w:hAnsi="Arial" w:cs="Arial"/>
          <w:lang w:val="es-MX" w:eastAsia="es-MX"/>
        </w:rPr>
        <w:t>en el punto de Capacitaciones</w:t>
      </w:r>
      <w:r w:rsidR="00124A75">
        <w:rPr>
          <w:rFonts w:ascii="Arial" w:eastAsia="Times New Roman" w:hAnsi="Arial" w:cs="Arial"/>
          <w:lang w:val="es-MX" w:eastAsia="es-MX"/>
        </w:rPr>
        <w:t>, deben de mencionarse únicamente el curso que ya fue tomado por los integrantes de la UIG, y el tema que se trabaja en este momento, dejando pendientes el resto para el año 2022, el Licenciado Sergio López, solicita se ajuste la redacción e</w:t>
      </w:r>
      <w:r w:rsidR="0079292E">
        <w:rPr>
          <w:rFonts w:ascii="Arial" w:eastAsia="Times New Roman" w:hAnsi="Arial" w:cs="Arial"/>
          <w:lang w:val="es-MX" w:eastAsia="es-MX"/>
        </w:rPr>
        <w:t xml:space="preserve">n el </w:t>
      </w:r>
      <w:r w:rsidR="00163618">
        <w:rPr>
          <w:rFonts w:ascii="Arial" w:eastAsia="Times New Roman" w:hAnsi="Arial" w:cs="Arial"/>
          <w:lang w:val="es-MX" w:eastAsia="es-MX"/>
        </w:rPr>
        <w:t xml:space="preserve">apartado </w:t>
      </w:r>
      <w:r w:rsidR="00163618">
        <w:rPr>
          <w:rFonts w:ascii="Arial" w:eastAsia="Times New Roman" w:hAnsi="Arial" w:cs="Arial"/>
          <w:b/>
          <w:bCs/>
          <w:lang w:val="es-MX" w:eastAsia="es-MX"/>
        </w:rPr>
        <w:t xml:space="preserve">Plan de Trabajo, </w:t>
      </w:r>
      <w:r w:rsidR="00163618">
        <w:rPr>
          <w:rFonts w:ascii="Arial" w:eastAsia="Times New Roman" w:hAnsi="Arial" w:cs="Arial"/>
          <w:lang w:val="es-MX" w:eastAsia="es-MX"/>
        </w:rPr>
        <w:t>en el punto de Capacitaciones</w:t>
      </w:r>
      <w:r w:rsidR="0079292E">
        <w:rPr>
          <w:rFonts w:ascii="Arial" w:eastAsia="Times New Roman" w:hAnsi="Arial" w:cs="Arial"/>
          <w:lang w:val="es-MX" w:eastAsia="es-MX"/>
        </w:rPr>
        <w:t xml:space="preserve"> </w:t>
      </w:r>
      <w:r w:rsidR="00163618">
        <w:rPr>
          <w:rFonts w:ascii="Arial" w:eastAsia="Times New Roman" w:hAnsi="Arial" w:cs="Arial"/>
          <w:lang w:val="es-MX" w:eastAsia="es-MX"/>
        </w:rPr>
        <w:t>a</w:t>
      </w:r>
      <w:r w:rsidR="0079292E">
        <w:rPr>
          <w:rFonts w:ascii="Arial" w:eastAsia="Times New Roman" w:hAnsi="Arial" w:cs="Arial"/>
          <w:lang w:val="es-MX" w:eastAsia="es-MX"/>
        </w:rPr>
        <w:t xml:space="preserve">gregando </w:t>
      </w:r>
      <w:r w:rsidR="00E066E2">
        <w:rPr>
          <w:rFonts w:ascii="Arial" w:eastAsia="Times New Roman" w:hAnsi="Arial" w:cs="Arial"/>
          <w:lang w:val="es-MX" w:eastAsia="es-MX"/>
        </w:rPr>
        <w:t>…”</w:t>
      </w:r>
      <w:r w:rsidR="00E066E2" w:rsidRPr="0079292E">
        <w:rPr>
          <w:i/>
          <w:iCs/>
        </w:rPr>
        <w:t xml:space="preserve"> procurar</w:t>
      </w:r>
      <w:r w:rsidR="0079292E" w:rsidRPr="0079292E">
        <w:rPr>
          <w:i/>
          <w:iCs/>
        </w:rPr>
        <w:t xml:space="preserve"> recursos </w:t>
      </w:r>
      <w:r w:rsidR="0079292E" w:rsidRPr="00E066E2">
        <w:rPr>
          <w:i/>
          <w:iCs/>
        </w:rPr>
        <w:t>para la impartición de capacitaciones</w:t>
      </w:r>
      <w:r w:rsidR="0079292E" w:rsidRPr="0079292E">
        <w:rPr>
          <w:i/>
          <w:iCs/>
        </w:rPr>
        <w:t xml:space="preserve"> en las</w:t>
      </w:r>
      <w:r w:rsidR="0079292E">
        <w:rPr>
          <w:i/>
          <w:iCs/>
        </w:rPr>
        <w:t xml:space="preserve">”…., </w:t>
      </w:r>
      <w:r w:rsidR="0079292E" w:rsidRPr="0079292E">
        <w:rPr>
          <w:rFonts w:ascii="Arial" w:hAnsi="Arial" w:cs="Arial"/>
        </w:rPr>
        <w:t>a lo que se</w:t>
      </w:r>
      <w:r w:rsidR="0079292E">
        <w:rPr>
          <w:rFonts w:ascii="Arial" w:hAnsi="Arial" w:cs="Arial"/>
        </w:rPr>
        <w:t xml:space="preserve"> considera para aplicar la modificación propuesta dentro del Plan de Trabajo </w:t>
      </w:r>
      <w:r w:rsidR="00AB56E7">
        <w:rPr>
          <w:rFonts w:ascii="Arial" w:hAnsi="Arial" w:cs="Arial"/>
        </w:rPr>
        <w:t>2021</w:t>
      </w:r>
      <w:r w:rsidR="00E066E2">
        <w:rPr>
          <w:rFonts w:ascii="Arial" w:hAnsi="Arial" w:cs="Arial"/>
        </w:rPr>
        <w:t>.</w:t>
      </w:r>
    </w:p>
    <w:p w14:paraId="3C33128D" w14:textId="0E5B9001" w:rsidR="00E066E2" w:rsidRDefault="00E066E2" w:rsidP="00E521F0">
      <w:pPr>
        <w:pStyle w:val="Prrafodelista"/>
        <w:ind w:left="790"/>
        <w:jc w:val="both"/>
        <w:textAlignment w:val="baseline"/>
        <w:rPr>
          <w:rFonts w:ascii="Arial" w:hAnsi="Arial" w:cs="Arial"/>
        </w:rPr>
      </w:pPr>
    </w:p>
    <w:p w14:paraId="5041D5E6" w14:textId="77777777" w:rsidR="00A9366A" w:rsidRDefault="00A9366A" w:rsidP="00C93794">
      <w:pPr>
        <w:pStyle w:val="Prrafodelista"/>
        <w:ind w:left="790"/>
        <w:jc w:val="both"/>
        <w:textAlignment w:val="baseline"/>
        <w:rPr>
          <w:rFonts w:ascii="Arial" w:hAnsi="Arial" w:cs="Arial"/>
        </w:rPr>
      </w:pPr>
    </w:p>
    <w:p w14:paraId="0B5791F4" w14:textId="77777777" w:rsidR="00A9366A" w:rsidRDefault="00A9366A" w:rsidP="00C93794">
      <w:pPr>
        <w:pStyle w:val="Prrafodelista"/>
        <w:ind w:left="790"/>
        <w:jc w:val="both"/>
        <w:textAlignment w:val="baseline"/>
        <w:rPr>
          <w:rFonts w:ascii="Arial" w:hAnsi="Arial" w:cs="Arial"/>
        </w:rPr>
      </w:pPr>
    </w:p>
    <w:p w14:paraId="06FFB30B" w14:textId="77777777" w:rsidR="00A9366A" w:rsidRDefault="00A9366A" w:rsidP="00C93794">
      <w:pPr>
        <w:pStyle w:val="Prrafodelista"/>
        <w:ind w:left="790"/>
        <w:jc w:val="both"/>
        <w:textAlignment w:val="baseline"/>
        <w:rPr>
          <w:rFonts w:ascii="Arial" w:hAnsi="Arial" w:cs="Arial"/>
        </w:rPr>
      </w:pPr>
    </w:p>
    <w:p w14:paraId="2B77B2D1" w14:textId="3986E4AE" w:rsidR="00E066E2" w:rsidRDefault="00E066E2" w:rsidP="00C93794">
      <w:pPr>
        <w:pStyle w:val="Prrafodelista"/>
        <w:ind w:left="790"/>
        <w:jc w:val="both"/>
        <w:textAlignment w:val="baseline"/>
        <w:rPr>
          <w:rFonts w:ascii="Arial" w:hAnsi="Arial" w:cs="Arial"/>
        </w:rPr>
      </w:pPr>
      <w:r w:rsidRPr="00BA08EA">
        <w:rPr>
          <w:rFonts w:ascii="Arial" w:hAnsi="Arial" w:cs="Arial"/>
        </w:rPr>
        <w:t xml:space="preserve">La Licenciada Iraí solicita que el Plan de Trabajo se refiera que </w:t>
      </w:r>
      <w:r w:rsidR="005B1A71">
        <w:rPr>
          <w:rFonts w:ascii="Arial" w:hAnsi="Arial" w:cs="Arial"/>
        </w:rPr>
        <w:t>é</w:t>
      </w:r>
      <w:r w:rsidRPr="00BA08EA">
        <w:rPr>
          <w:rFonts w:ascii="Arial" w:hAnsi="Arial" w:cs="Arial"/>
        </w:rPr>
        <w:t>ste abarcará hasta enero de 2023, se pone a consideración de los integrantes, quienes manifiestan su conformidad al respecto.</w:t>
      </w:r>
    </w:p>
    <w:p w14:paraId="4545FF0E" w14:textId="77777777" w:rsidR="005B1A71" w:rsidRPr="005B1A71" w:rsidRDefault="005B1A71" w:rsidP="005B1A71">
      <w:pPr>
        <w:jc w:val="both"/>
        <w:textAlignment w:val="baseline"/>
        <w:rPr>
          <w:rFonts w:ascii="Arial" w:hAnsi="Arial" w:cs="Arial"/>
        </w:rPr>
      </w:pPr>
    </w:p>
    <w:p w14:paraId="0C46B986" w14:textId="29AD7757" w:rsidR="00C93794" w:rsidRPr="00C93794" w:rsidRDefault="00C93794" w:rsidP="00C93794">
      <w:pPr>
        <w:pStyle w:val="Prrafodelista"/>
        <w:ind w:left="790"/>
        <w:jc w:val="both"/>
        <w:textAlignment w:val="baseline"/>
        <w:rPr>
          <w:rFonts w:ascii="Arial" w:hAnsi="Arial" w:cs="Arial"/>
        </w:rPr>
      </w:pPr>
      <w:r>
        <w:rPr>
          <w:rFonts w:ascii="Arial" w:hAnsi="Arial" w:cs="Arial"/>
        </w:rPr>
        <w:t>Se propone limitar los temas de sensibilización en perspectiva de género y el protocolo cero tolerancia al acoso y hostigamiento sexual, como únicos temas para el plan de trabajo del 2021, a lo que todos manifiestan estar de acuerdo, dejando los demás temas que propone el plan de trabajo de la Secretaría de Igualdad Sustantiva, para trabajarse el año 2022.</w:t>
      </w:r>
    </w:p>
    <w:p w14:paraId="3A65FDC6" w14:textId="79A7D92E" w:rsidR="00E521F0" w:rsidRPr="0079292E" w:rsidRDefault="00042FCA" w:rsidP="002512D7">
      <w:pPr>
        <w:jc w:val="both"/>
        <w:textAlignment w:val="baseline"/>
        <w:rPr>
          <w:rFonts w:ascii="Arial" w:eastAsia="Times New Roman" w:hAnsi="Arial" w:cs="Arial"/>
          <w:lang w:val="es-MX" w:eastAsia="es-MX"/>
        </w:rPr>
      </w:pPr>
      <w:r w:rsidRPr="0079292E">
        <w:rPr>
          <w:rFonts w:ascii="Arial" w:eastAsia="Times New Roman" w:hAnsi="Arial" w:cs="Arial"/>
          <w:lang w:val="es-MX" w:eastAsia="es-MX"/>
        </w:rPr>
        <w:t xml:space="preserve"> </w:t>
      </w:r>
    </w:p>
    <w:p w14:paraId="5F33E4BF" w14:textId="738D8CC1" w:rsidR="00EE38EA" w:rsidRPr="001D2879" w:rsidRDefault="00051E7D" w:rsidP="003D4E88">
      <w:pPr>
        <w:pStyle w:val="Prrafodelista"/>
        <w:numPr>
          <w:ilvl w:val="0"/>
          <w:numId w:val="18"/>
        </w:numPr>
        <w:jc w:val="both"/>
        <w:textAlignment w:val="baseline"/>
        <w:rPr>
          <w:rStyle w:val="eop"/>
          <w:rFonts w:ascii="Arial" w:eastAsia="Times New Roman" w:hAnsi="Arial" w:cs="Arial"/>
          <w:b/>
          <w:bCs/>
          <w:lang w:val="es-MX" w:eastAsia="es-MX"/>
        </w:rPr>
      </w:pPr>
      <w:r w:rsidRPr="00051E7D">
        <w:rPr>
          <w:rStyle w:val="normaltextrun"/>
          <w:rFonts w:ascii="Arial" w:hAnsi="Arial" w:cs="Arial"/>
          <w:b/>
          <w:bCs/>
          <w:color w:val="000000"/>
          <w:sz w:val="22"/>
          <w:szCs w:val="22"/>
          <w:shd w:val="clear" w:color="auto" w:fill="FFFFFF"/>
          <w:lang w:val="es-ES"/>
        </w:rPr>
        <w:t>Discusión acerca de la reforma al Estatuto Orgánico en materia de la Unidad de Igualdad de Género de la SESAJ.</w:t>
      </w:r>
      <w:r w:rsidRPr="00051E7D">
        <w:rPr>
          <w:rStyle w:val="eop"/>
          <w:rFonts w:ascii="Arial" w:hAnsi="Arial" w:cs="Arial"/>
          <w:b/>
          <w:bCs/>
          <w:color w:val="000000"/>
          <w:sz w:val="22"/>
          <w:szCs w:val="22"/>
          <w:shd w:val="clear" w:color="auto" w:fill="FFFFFF"/>
        </w:rPr>
        <w:t> </w:t>
      </w:r>
    </w:p>
    <w:p w14:paraId="185DCE03" w14:textId="61B51358" w:rsidR="001D2879" w:rsidRDefault="001D2879" w:rsidP="001D2879">
      <w:pPr>
        <w:pStyle w:val="Prrafodelista"/>
        <w:ind w:left="790"/>
        <w:jc w:val="both"/>
        <w:textAlignment w:val="baseline"/>
        <w:rPr>
          <w:rStyle w:val="eop"/>
          <w:rFonts w:ascii="Arial" w:hAnsi="Arial" w:cs="Arial"/>
          <w:b/>
          <w:bCs/>
          <w:color w:val="000000"/>
          <w:sz w:val="22"/>
          <w:szCs w:val="22"/>
          <w:shd w:val="clear" w:color="auto" w:fill="FFFFFF"/>
        </w:rPr>
      </w:pPr>
    </w:p>
    <w:p w14:paraId="3A4E9027" w14:textId="2B3AACC0" w:rsidR="00F970D8" w:rsidRDefault="001D2879" w:rsidP="001D2879">
      <w:pPr>
        <w:pStyle w:val="Prrafodelista"/>
        <w:ind w:left="790"/>
        <w:jc w:val="both"/>
        <w:textAlignment w:val="baseline"/>
        <w:rPr>
          <w:rStyle w:val="eop"/>
          <w:rFonts w:ascii="Arial" w:hAnsi="Arial" w:cs="Arial"/>
          <w:color w:val="000000"/>
          <w:sz w:val="22"/>
          <w:szCs w:val="22"/>
          <w:shd w:val="clear" w:color="auto" w:fill="FFFFFF"/>
        </w:rPr>
      </w:pPr>
      <w:r>
        <w:rPr>
          <w:rStyle w:val="eop"/>
          <w:rFonts w:ascii="Arial" w:hAnsi="Arial" w:cs="Arial"/>
          <w:color w:val="000000"/>
          <w:sz w:val="22"/>
          <w:szCs w:val="22"/>
          <w:shd w:val="clear" w:color="auto" w:fill="FFFFFF"/>
        </w:rPr>
        <w:t>La Licenciada Paola comenta que es un tema que s</w:t>
      </w:r>
      <w:r w:rsidR="005B1A71">
        <w:rPr>
          <w:rStyle w:val="eop"/>
          <w:rFonts w:ascii="Arial" w:hAnsi="Arial" w:cs="Arial"/>
          <w:color w:val="000000"/>
          <w:sz w:val="22"/>
          <w:szCs w:val="22"/>
          <w:shd w:val="clear" w:color="auto" w:fill="FFFFFF"/>
        </w:rPr>
        <w:t>í</w:t>
      </w:r>
      <w:r>
        <w:rPr>
          <w:rStyle w:val="eop"/>
          <w:rFonts w:ascii="Arial" w:hAnsi="Arial" w:cs="Arial"/>
          <w:color w:val="000000"/>
          <w:sz w:val="22"/>
          <w:szCs w:val="22"/>
          <w:shd w:val="clear" w:color="auto" w:fill="FFFFFF"/>
        </w:rPr>
        <w:t xml:space="preserve"> es del conocimiento del Órgano de Gobierno, pero como las modificaciones al Estatuto Orgánico se turnaron junto con otras modificaciones propuestas de otros temas, no fueron aprobadas, por lo que se propone que se haga la propuesta por separado ante el Órgano de Gobierno de la Secretaría Ejecutiva, para que se envíe únicamente la propuesta respecto de la Unidad de Igualdad de Género, siendo este tema importante, recalcando la insistencia de la Secretaría de Igualdad Sustantiva </w:t>
      </w:r>
      <w:r w:rsidR="007D2ED6">
        <w:rPr>
          <w:rStyle w:val="eop"/>
          <w:rFonts w:ascii="Arial" w:hAnsi="Arial" w:cs="Arial"/>
          <w:color w:val="000000"/>
          <w:sz w:val="22"/>
          <w:szCs w:val="22"/>
          <w:shd w:val="clear" w:color="auto" w:fill="FFFFFF"/>
        </w:rPr>
        <w:t>de que debe realizarse la modificación al Reglamento Interno, en el caso de la SESAJ, a su Estatuto Orgánico</w:t>
      </w:r>
      <w:r w:rsidR="00FC7DAF">
        <w:rPr>
          <w:rStyle w:val="eop"/>
          <w:rFonts w:ascii="Arial" w:hAnsi="Arial" w:cs="Arial"/>
          <w:color w:val="000000"/>
          <w:sz w:val="22"/>
          <w:szCs w:val="22"/>
          <w:shd w:val="clear" w:color="auto" w:fill="FFFFFF"/>
        </w:rPr>
        <w:t>; la Maestra Angelica comenta que ella considera que s</w:t>
      </w:r>
      <w:r w:rsidR="005B1A71">
        <w:rPr>
          <w:rStyle w:val="eop"/>
          <w:rFonts w:ascii="Arial" w:hAnsi="Arial" w:cs="Arial"/>
          <w:color w:val="000000"/>
          <w:sz w:val="22"/>
          <w:szCs w:val="22"/>
          <w:shd w:val="clear" w:color="auto" w:fill="FFFFFF"/>
        </w:rPr>
        <w:t>í</w:t>
      </w:r>
      <w:r w:rsidR="00FC7DAF">
        <w:rPr>
          <w:rStyle w:val="eop"/>
          <w:rFonts w:ascii="Arial" w:hAnsi="Arial" w:cs="Arial"/>
          <w:color w:val="000000"/>
          <w:sz w:val="22"/>
          <w:szCs w:val="22"/>
          <w:shd w:val="clear" w:color="auto" w:fill="FFFFFF"/>
        </w:rPr>
        <w:t xml:space="preserve"> debemos hacer en lo individual nuestra propuesta para solicitar se adicione al Estatuto Orgánico el apartado referente a la Unidad de Igualdad de Género de la Secretaría Ejecutiva, ya que en este tema en concreto no considera que el Órgano de Gobierno tenga ninguna observación al respecto, toda vez que cada uno de los organismos que representan han sido sujetos de lo mismo</w:t>
      </w:r>
      <w:r w:rsidR="00F970D8">
        <w:rPr>
          <w:rStyle w:val="eop"/>
          <w:rFonts w:ascii="Arial" w:hAnsi="Arial" w:cs="Arial"/>
          <w:color w:val="000000"/>
          <w:sz w:val="22"/>
          <w:szCs w:val="22"/>
          <w:shd w:val="clear" w:color="auto" w:fill="FFFFFF"/>
        </w:rPr>
        <w:t>.</w:t>
      </w:r>
    </w:p>
    <w:p w14:paraId="704E2C5E" w14:textId="77777777" w:rsidR="00F970D8" w:rsidRDefault="00F970D8" w:rsidP="001D2879">
      <w:pPr>
        <w:pStyle w:val="Prrafodelista"/>
        <w:ind w:left="790"/>
        <w:jc w:val="both"/>
        <w:textAlignment w:val="baseline"/>
        <w:rPr>
          <w:rStyle w:val="eop"/>
          <w:rFonts w:ascii="Arial" w:hAnsi="Arial" w:cs="Arial"/>
          <w:color w:val="000000"/>
          <w:sz w:val="22"/>
          <w:szCs w:val="22"/>
          <w:shd w:val="clear" w:color="auto" w:fill="FFFFFF"/>
        </w:rPr>
      </w:pPr>
    </w:p>
    <w:p w14:paraId="0B2ACD2D" w14:textId="6C49C77C" w:rsidR="00051E7D" w:rsidRDefault="00F970D8" w:rsidP="00250B42">
      <w:pPr>
        <w:pStyle w:val="Prrafodelista"/>
        <w:ind w:left="790"/>
        <w:jc w:val="both"/>
        <w:textAlignment w:val="baseline"/>
        <w:rPr>
          <w:rStyle w:val="eop"/>
          <w:rFonts w:ascii="Arial" w:hAnsi="Arial" w:cs="Arial"/>
          <w:color w:val="000000"/>
          <w:sz w:val="22"/>
          <w:szCs w:val="22"/>
          <w:shd w:val="clear" w:color="auto" w:fill="FFFFFF"/>
        </w:rPr>
      </w:pPr>
      <w:r>
        <w:rPr>
          <w:rStyle w:val="eop"/>
          <w:rFonts w:ascii="Arial" w:hAnsi="Arial" w:cs="Arial"/>
          <w:color w:val="000000"/>
          <w:sz w:val="22"/>
          <w:szCs w:val="22"/>
          <w:shd w:val="clear" w:color="auto" w:fill="FFFFFF"/>
        </w:rPr>
        <w:t xml:space="preserve">La Licenciada Paola, comenta que se deberá analizar también si es posible que se presente nuestra solicitud para la próxima sesión programada para el día 29 de noviembre de 2021, debido a la carga de temas que se deban desahogar en dicha sesión, pero que en caso de que no fuera posible hacerlo en la sesión, pudiera contemplarse la posibilidad de presentar nuestro escrito a la Secretaria Técnica de la </w:t>
      </w:r>
      <w:r w:rsidR="00981E21">
        <w:rPr>
          <w:rStyle w:val="eop"/>
          <w:rFonts w:ascii="Arial" w:hAnsi="Arial" w:cs="Arial"/>
          <w:color w:val="000000"/>
          <w:sz w:val="22"/>
          <w:szCs w:val="22"/>
          <w:shd w:val="clear" w:color="auto" w:fill="FFFFFF"/>
        </w:rPr>
        <w:t xml:space="preserve">Secretaría Ejecutiva, para que ella les remita el oficio vía correo electrónico y tengan conocimiento de </w:t>
      </w:r>
      <w:r w:rsidR="005B1A71">
        <w:rPr>
          <w:rStyle w:val="eop"/>
          <w:rFonts w:ascii="Arial" w:hAnsi="Arial" w:cs="Arial"/>
          <w:color w:val="000000"/>
          <w:sz w:val="22"/>
          <w:szCs w:val="22"/>
          <w:shd w:val="clear" w:color="auto" w:fill="FFFFFF"/>
        </w:rPr>
        <w:t>é</w:t>
      </w:r>
      <w:r w:rsidR="00981E21">
        <w:rPr>
          <w:rStyle w:val="eop"/>
          <w:rFonts w:ascii="Arial" w:hAnsi="Arial" w:cs="Arial"/>
          <w:color w:val="000000"/>
          <w:sz w:val="22"/>
          <w:szCs w:val="22"/>
          <w:shd w:val="clear" w:color="auto" w:fill="FFFFFF"/>
        </w:rPr>
        <w:t xml:space="preserve">ste, para que el tema sea abordado en la primera sesión que celebren en enero de 2022, discutiéndolo con la Doctora Haimé Figueroa; el Licenciado Sergio López pregunta si en este tema vamos fuera de tiempo, a lo que la Maestra Wendy González refiere que vamos fuera de tiempo en general, ya que la creación de las Unidades de Igualdad de Género se hizo en el año 2020, y nosotros fuimos requeridos para la creación de nuestra UIG, hasta mediados de 2021, por lo que el Licenciado Sergio López </w:t>
      </w:r>
      <w:r w:rsidR="00AB68B7">
        <w:rPr>
          <w:rStyle w:val="eop"/>
          <w:rFonts w:ascii="Arial" w:hAnsi="Arial" w:cs="Arial"/>
          <w:color w:val="000000"/>
          <w:sz w:val="22"/>
          <w:szCs w:val="22"/>
          <w:shd w:val="clear" w:color="auto" w:fill="FFFFFF"/>
        </w:rPr>
        <w:t xml:space="preserve">propone que en el escrito que enviemos a la Secretaria Técnica de la Secretaría Ejecutiva, </w:t>
      </w:r>
      <w:r w:rsidR="005B1A71">
        <w:rPr>
          <w:rStyle w:val="eop"/>
          <w:rFonts w:ascii="Arial" w:hAnsi="Arial" w:cs="Arial"/>
          <w:color w:val="000000"/>
          <w:sz w:val="22"/>
          <w:szCs w:val="22"/>
          <w:shd w:val="clear" w:color="auto" w:fill="FFFFFF"/>
        </w:rPr>
        <w:t xml:space="preserve">solicitemos </w:t>
      </w:r>
      <w:r w:rsidR="00AB68B7">
        <w:rPr>
          <w:rStyle w:val="eop"/>
          <w:rFonts w:ascii="Arial" w:hAnsi="Arial" w:cs="Arial"/>
          <w:color w:val="000000"/>
          <w:sz w:val="22"/>
          <w:szCs w:val="22"/>
          <w:shd w:val="clear" w:color="auto" w:fill="FFFFFF"/>
        </w:rPr>
        <w:t xml:space="preserve">se le informe al Órgano de Gobierno que tenemos que dar cumplimiento con estos temas, y que por esto estamos solicitando que en su momento se apruebe el tema de la modificación al Estatuto Orgánico, referente a la Unidad de Igualdad de Género, para darle forma y dar oportunidad a la Doctora Haimé Figueroa, para ver en que sesión es posible se aborde el tema, sin dejar de cumplir nosotros como Órgano Colegiado, con estos requerimientos, </w:t>
      </w:r>
      <w:r w:rsidR="00250B42">
        <w:rPr>
          <w:rStyle w:val="eop"/>
          <w:rFonts w:ascii="Arial" w:hAnsi="Arial" w:cs="Arial"/>
          <w:color w:val="000000"/>
          <w:sz w:val="22"/>
          <w:szCs w:val="22"/>
          <w:shd w:val="clear" w:color="auto" w:fill="FFFFFF"/>
        </w:rPr>
        <w:t>a lo que todos los demás integrantes de la Unidad se manifiestan de acuerdo.</w:t>
      </w:r>
    </w:p>
    <w:p w14:paraId="399957AF" w14:textId="77777777" w:rsidR="00250B42" w:rsidRPr="00250B42" w:rsidRDefault="00250B42" w:rsidP="00250B42">
      <w:pPr>
        <w:pStyle w:val="Prrafodelista"/>
        <w:ind w:left="790"/>
        <w:jc w:val="both"/>
        <w:textAlignment w:val="baseline"/>
        <w:rPr>
          <w:rStyle w:val="eop"/>
          <w:rFonts w:ascii="Arial" w:hAnsi="Arial" w:cs="Arial"/>
          <w:color w:val="000000"/>
          <w:sz w:val="22"/>
          <w:szCs w:val="22"/>
          <w:shd w:val="clear" w:color="auto" w:fill="FFFFFF"/>
        </w:rPr>
      </w:pPr>
    </w:p>
    <w:p w14:paraId="259A4AF4" w14:textId="7D32A8D2" w:rsidR="00051E7D" w:rsidRDefault="00051E7D" w:rsidP="00051E7D">
      <w:pPr>
        <w:pStyle w:val="Prrafodelista"/>
        <w:ind w:left="790"/>
        <w:jc w:val="both"/>
        <w:textAlignment w:val="baseline"/>
        <w:rPr>
          <w:rStyle w:val="eop"/>
          <w:rFonts w:ascii="Arial" w:eastAsia="Times New Roman" w:hAnsi="Arial" w:cs="Arial"/>
          <w:lang w:val="es-MX" w:eastAsia="es-MX"/>
        </w:rPr>
      </w:pPr>
    </w:p>
    <w:p w14:paraId="27A3FB31" w14:textId="77777777" w:rsidR="00706E73" w:rsidRPr="00A9366A" w:rsidRDefault="00706E73" w:rsidP="00A9366A">
      <w:pPr>
        <w:jc w:val="both"/>
        <w:textAlignment w:val="baseline"/>
        <w:rPr>
          <w:rStyle w:val="eop"/>
          <w:rFonts w:ascii="Arial" w:eastAsia="Times New Roman" w:hAnsi="Arial" w:cs="Arial"/>
          <w:lang w:val="es-MX" w:eastAsia="es-MX"/>
        </w:rPr>
      </w:pPr>
    </w:p>
    <w:p w14:paraId="073399D7" w14:textId="3D0A2A33" w:rsidR="00051E7D" w:rsidRPr="00250B42" w:rsidRDefault="00250B42" w:rsidP="003D4E88">
      <w:pPr>
        <w:pStyle w:val="Prrafodelista"/>
        <w:numPr>
          <w:ilvl w:val="0"/>
          <w:numId w:val="18"/>
        </w:numPr>
        <w:jc w:val="both"/>
        <w:textAlignment w:val="baseline"/>
        <w:rPr>
          <w:rFonts w:ascii="Arial" w:eastAsia="Times New Roman" w:hAnsi="Arial" w:cs="Arial"/>
          <w:b/>
          <w:bCs/>
          <w:lang w:val="es-MX" w:eastAsia="es-MX"/>
        </w:rPr>
      </w:pPr>
      <w:r w:rsidRPr="00250B42">
        <w:rPr>
          <w:rFonts w:ascii="Arial" w:hAnsi="Arial" w:cs="Arial"/>
          <w:b/>
          <w:bCs/>
          <w:color w:val="000000"/>
          <w:sz w:val="22"/>
          <w:szCs w:val="22"/>
          <w:shd w:val="clear" w:color="auto" w:fill="FFFFFF"/>
        </w:rPr>
        <w:t>Presentación del Programa de Cultura Institucional.</w:t>
      </w:r>
    </w:p>
    <w:p w14:paraId="4A01ADEF" w14:textId="3D7A87A3" w:rsidR="00250B42" w:rsidRDefault="00250B42" w:rsidP="00250B42">
      <w:pPr>
        <w:pStyle w:val="Prrafodelista"/>
        <w:ind w:left="790"/>
        <w:jc w:val="both"/>
        <w:textAlignment w:val="baseline"/>
        <w:rPr>
          <w:rFonts w:ascii="Arial" w:hAnsi="Arial" w:cs="Arial"/>
          <w:b/>
          <w:bCs/>
          <w:color w:val="000000"/>
          <w:sz w:val="22"/>
          <w:szCs w:val="22"/>
          <w:shd w:val="clear" w:color="auto" w:fill="FFFFFF"/>
        </w:rPr>
      </w:pPr>
    </w:p>
    <w:p w14:paraId="20B23B94" w14:textId="1A4734AB" w:rsidR="00250B42" w:rsidRPr="000168D9" w:rsidRDefault="00706E73" w:rsidP="00250B42">
      <w:pPr>
        <w:pStyle w:val="Prrafodelista"/>
        <w:ind w:left="790"/>
        <w:jc w:val="both"/>
        <w:textAlignment w:val="baseline"/>
        <w:rPr>
          <w:rFonts w:ascii="Arial" w:hAnsi="Arial" w:cs="Arial"/>
          <w:color w:val="000000"/>
          <w:sz w:val="22"/>
          <w:szCs w:val="22"/>
          <w:shd w:val="clear" w:color="auto" w:fill="FFFFFF"/>
        </w:rPr>
      </w:pPr>
      <w:r w:rsidRPr="000168D9">
        <w:rPr>
          <w:rFonts w:ascii="Arial" w:hAnsi="Arial" w:cs="Arial"/>
          <w:color w:val="000000"/>
          <w:sz w:val="22"/>
          <w:szCs w:val="22"/>
          <w:shd w:val="clear" w:color="auto" w:fill="FFFFFF"/>
        </w:rPr>
        <w:t>La Licenciada Paola otorga el uso de la voz a la Maestra Wendy González, quien realiza la presentación del Programa de Cultura Institucional, mismo que abarca el periodo hasta el t</w:t>
      </w:r>
      <w:r w:rsidR="005B1A71">
        <w:rPr>
          <w:rFonts w:ascii="Arial" w:hAnsi="Arial" w:cs="Arial"/>
          <w:color w:val="000000"/>
          <w:sz w:val="22"/>
          <w:szCs w:val="22"/>
          <w:shd w:val="clear" w:color="auto" w:fill="FFFFFF"/>
        </w:rPr>
        <w:t>é</w:t>
      </w:r>
      <w:r w:rsidRPr="000168D9">
        <w:rPr>
          <w:rFonts w:ascii="Arial" w:hAnsi="Arial" w:cs="Arial"/>
          <w:color w:val="000000"/>
          <w:sz w:val="22"/>
          <w:szCs w:val="22"/>
          <w:shd w:val="clear" w:color="auto" w:fill="FFFFFF"/>
        </w:rPr>
        <w:t>rmino de la actual administración de la Secretaría Ejecutiva, comentándoles que es el que marca las directrices que se deben de seguir como Unidad de Igualdad de Género para el desarrollo de las actividades de la misma, el Licenciado Sergio López comenta si en el documento se encuentran fechas o</w:t>
      </w:r>
      <w:r w:rsidR="00A729D8" w:rsidRPr="000168D9">
        <w:rPr>
          <w:rFonts w:ascii="Arial" w:hAnsi="Arial" w:cs="Arial"/>
          <w:color w:val="000000"/>
          <w:sz w:val="22"/>
          <w:szCs w:val="22"/>
          <w:shd w:val="clear" w:color="auto" w:fill="FFFFFF"/>
        </w:rPr>
        <w:t xml:space="preserve"> plazos fatales o</w:t>
      </w:r>
      <w:r w:rsidRPr="000168D9">
        <w:rPr>
          <w:rFonts w:ascii="Arial" w:hAnsi="Arial" w:cs="Arial"/>
          <w:color w:val="000000"/>
          <w:sz w:val="22"/>
          <w:szCs w:val="22"/>
          <w:shd w:val="clear" w:color="auto" w:fill="FFFFFF"/>
        </w:rPr>
        <w:t xml:space="preserve"> términos perentorio</w:t>
      </w:r>
      <w:r w:rsidR="00A729D8" w:rsidRPr="000168D9">
        <w:rPr>
          <w:rFonts w:ascii="Arial" w:hAnsi="Arial" w:cs="Arial"/>
          <w:color w:val="000000"/>
          <w:sz w:val="22"/>
          <w:szCs w:val="22"/>
          <w:shd w:val="clear" w:color="auto" w:fill="FFFFFF"/>
        </w:rPr>
        <w:t xml:space="preserve">s </w:t>
      </w:r>
      <w:r w:rsidRPr="000168D9">
        <w:rPr>
          <w:rFonts w:ascii="Arial" w:hAnsi="Arial" w:cs="Arial"/>
          <w:color w:val="000000"/>
          <w:sz w:val="22"/>
          <w:szCs w:val="22"/>
          <w:shd w:val="clear" w:color="auto" w:fill="FFFFFF"/>
        </w:rPr>
        <w:t xml:space="preserve">que debamos de cumplir, para lo cual se informa que el </w:t>
      </w:r>
      <w:r w:rsidR="00A729D8" w:rsidRPr="000168D9">
        <w:rPr>
          <w:rFonts w:ascii="Arial" w:hAnsi="Arial" w:cs="Arial"/>
          <w:color w:val="000000"/>
          <w:sz w:val="22"/>
          <w:szCs w:val="22"/>
          <w:shd w:val="clear" w:color="auto" w:fill="FFFFFF"/>
        </w:rPr>
        <w:t xml:space="preserve">Programa que se </w:t>
      </w:r>
      <w:r w:rsidR="005B1A71">
        <w:rPr>
          <w:rFonts w:ascii="Arial" w:hAnsi="Arial" w:cs="Arial"/>
          <w:color w:val="000000"/>
          <w:sz w:val="22"/>
          <w:szCs w:val="22"/>
          <w:shd w:val="clear" w:color="auto" w:fill="FFFFFF"/>
        </w:rPr>
        <w:t>está</w:t>
      </w:r>
      <w:r w:rsidR="00A729D8" w:rsidRPr="000168D9">
        <w:rPr>
          <w:rFonts w:ascii="Arial" w:hAnsi="Arial" w:cs="Arial"/>
          <w:color w:val="000000"/>
          <w:sz w:val="22"/>
          <w:szCs w:val="22"/>
          <w:shd w:val="clear" w:color="auto" w:fill="FFFFFF"/>
        </w:rPr>
        <w:t xml:space="preserve"> presentando, tiene como fecha límite el </w:t>
      </w:r>
      <w:r w:rsidR="005B1A71" w:rsidRPr="000168D9">
        <w:rPr>
          <w:rFonts w:ascii="Arial" w:hAnsi="Arial" w:cs="Arial"/>
          <w:color w:val="000000"/>
          <w:sz w:val="22"/>
          <w:szCs w:val="22"/>
          <w:shd w:val="clear" w:color="auto" w:fill="FFFFFF"/>
        </w:rPr>
        <w:t>término</w:t>
      </w:r>
      <w:r w:rsidR="00A729D8" w:rsidRPr="000168D9">
        <w:rPr>
          <w:rFonts w:ascii="Arial" w:hAnsi="Arial" w:cs="Arial"/>
          <w:color w:val="000000"/>
          <w:sz w:val="22"/>
          <w:szCs w:val="22"/>
          <w:shd w:val="clear" w:color="auto" w:fill="FFFFFF"/>
        </w:rPr>
        <w:t xml:space="preserve"> de la administración actual, pero que las fechas de avances o plazos en concreto de temas, se manejar</w:t>
      </w:r>
      <w:r w:rsidR="005B1A71">
        <w:rPr>
          <w:rFonts w:ascii="Arial" w:hAnsi="Arial" w:cs="Arial"/>
          <w:color w:val="000000"/>
          <w:sz w:val="22"/>
          <w:szCs w:val="22"/>
          <w:shd w:val="clear" w:color="auto" w:fill="FFFFFF"/>
        </w:rPr>
        <w:t>á</w:t>
      </w:r>
      <w:r w:rsidR="00A729D8" w:rsidRPr="000168D9">
        <w:rPr>
          <w:rFonts w:ascii="Arial" w:hAnsi="Arial" w:cs="Arial"/>
          <w:color w:val="000000"/>
          <w:sz w:val="22"/>
          <w:szCs w:val="22"/>
          <w:shd w:val="clear" w:color="auto" w:fill="FFFFFF"/>
        </w:rPr>
        <w:t xml:space="preserve"> a partir del Plan de Trabajo que se apruebe para el año 2022, y ese cronograma se propondrá pero para el siguiente ejercicio anual, se informa que esta es únicamente la presentación del Programa de Cultura Institucional, que quedará sujeto a revisión</w:t>
      </w:r>
      <w:r w:rsidR="00AB56E7" w:rsidRPr="000168D9">
        <w:rPr>
          <w:rFonts w:ascii="Arial" w:hAnsi="Arial" w:cs="Arial"/>
          <w:color w:val="000000"/>
          <w:sz w:val="22"/>
          <w:szCs w:val="22"/>
          <w:shd w:val="clear" w:color="auto" w:fill="FFFFFF"/>
        </w:rPr>
        <w:t xml:space="preserve"> de cada uno de los integrantes de la UIG, y con la propuesta del Licenciado Sergio López, se agrega el apartado 7. Trabajos, al Plan de Trabajo anual 2021, refiriéndose a la elaboración, aprobación y difusión </w:t>
      </w:r>
      <w:r w:rsidR="00241FE3" w:rsidRPr="000168D9">
        <w:rPr>
          <w:rFonts w:ascii="Arial" w:hAnsi="Arial" w:cs="Arial"/>
          <w:color w:val="000000"/>
          <w:sz w:val="22"/>
          <w:szCs w:val="22"/>
          <w:shd w:val="clear" w:color="auto" w:fill="FFFFFF"/>
        </w:rPr>
        <w:t>del Programa de Cultura Institucional de la Secretaría Ejecutiva del Sistema Estatal Anticorrupción de Jalisco.</w:t>
      </w:r>
    </w:p>
    <w:p w14:paraId="268CDE11" w14:textId="052FF82A" w:rsidR="00241FE3" w:rsidRPr="000168D9" w:rsidRDefault="00241FE3" w:rsidP="00250B42">
      <w:pPr>
        <w:pStyle w:val="Prrafodelista"/>
        <w:ind w:left="790"/>
        <w:jc w:val="both"/>
        <w:textAlignment w:val="baseline"/>
        <w:rPr>
          <w:rFonts w:ascii="Arial" w:hAnsi="Arial" w:cs="Arial"/>
          <w:color w:val="000000"/>
          <w:sz w:val="22"/>
          <w:szCs w:val="22"/>
          <w:shd w:val="clear" w:color="auto" w:fill="FFFFFF"/>
        </w:rPr>
      </w:pPr>
    </w:p>
    <w:p w14:paraId="65895766" w14:textId="3A1BA6DB" w:rsidR="000168D9" w:rsidRPr="000168D9" w:rsidRDefault="00241FE3" w:rsidP="000168D9">
      <w:pPr>
        <w:pStyle w:val="Prrafodelista"/>
        <w:ind w:left="790"/>
        <w:jc w:val="both"/>
        <w:textAlignment w:val="baseline"/>
        <w:rPr>
          <w:rFonts w:ascii="Arial" w:hAnsi="Arial" w:cs="Arial"/>
          <w:color w:val="000000"/>
          <w:sz w:val="22"/>
          <w:szCs w:val="22"/>
          <w:shd w:val="clear" w:color="auto" w:fill="FFFFFF"/>
        </w:rPr>
      </w:pPr>
      <w:r w:rsidRPr="000168D9">
        <w:rPr>
          <w:rFonts w:ascii="Arial" w:hAnsi="Arial" w:cs="Arial"/>
          <w:color w:val="000000"/>
          <w:sz w:val="22"/>
          <w:szCs w:val="22"/>
          <w:shd w:val="clear" w:color="auto" w:fill="FFFFFF"/>
        </w:rPr>
        <w:t>La Maestra Angelica Cazares, comenta que le parece importante alinear el Programa de Cultura Institucional al Plan de Trabajo de la Secretaría, en la parte de gestión y en la parte técnica, cuidando los tiempos con la prudencia de que se cuiden los tiempos para estar en aptitud de dar cumplimiento a los mismos</w:t>
      </w:r>
      <w:r w:rsidR="000168D9" w:rsidRPr="000168D9">
        <w:rPr>
          <w:rFonts w:ascii="Arial" w:hAnsi="Arial" w:cs="Arial"/>
          <w:color w:val="000000"/>
          <w:sz w:val="22"/>
          <w:szCs w:val="22"/>
          <w:shd w:val="clear" w:color="auto" w:fill="FFFFFF"/>
        </w:rPr>
        <w:t>, pero si incluirlos en el plan de gestión de la Secretaría como Organismo Público Descentralizado estas actividades mencionadas.</w:t>
      </w:r>
      <w:r w:rsidRPr="000168D9">
        <w:rPr>
          <w:rFonts w:ascii="Arial" w:hAnsi="Arial" w:cs="Arial"/>
          <w:color w:val="000000"/>
          <w:sz w:val="22"/>
          <w:szCs w:val="22"/>
          <w:shd w:val="clear" w:color="auto" w:fill="FFFFFF"/>
        </w:rPr>
        <w:t xml:space="preserve"> </w:t>
      </w:r>
    </w:p>
    <w:p w14:paraId="092CDB17" w14:textId="77777777" w:rsidR="00706E73" w:rsidRPr="000168D9" w:rsidRDefault="00706E73" w:rsidP="00241FE3">
      <w:pPr>
        <w:jc w:val="both"/>
        <w:textAlignment w:val="baseline"/>
        <w:rPr>
          <w:rFonts w:ascii="Arial" w:eastAsia="Times New Roman" w:hAnsi="Arial" w:cs="Arial"/>
          <w:lang w:val="es-MX" w:eastAsia="es-MX"/>
        </w:rPr>
      </w:pPr>
    </w:p>
    <w:p w14:paraId="59376428" w14:textId="7231CF4D" w:rsidR="00250B42" w:rsidRDefault="000168D9" w:rsidP="003D4E88">
      <w:pPr>
        <w:pStyle w:val="Prrafodelista"/>
        <w:numPr>
          <w:ilvl w:val="0"/>
          <w:numId w:val="18"/>
        </w:numPr>
        <w:jc w:val="both"/>
        <w:textAlignment w:val="baseline"/>
        <w:rPr>
          <w:rFonts w:ascii="Arial" w:eastAsia="Times New Roman" w:hAnsi="Arial" w:cs="Arial"/>
          <w:b/>
          <w:bCs/>
          <w:lang w:val="es-MX" w:eastAsia="es-MX"/>
        </w:rPr>
      </w:pPr>
      <w:r>
        <w:rPr>
          <w:rFonts w:ascii="Arial" w:eastAsia="Times New Roman" w:hAnsi="Arial" w:cs="Arial"/>
          <w:b/>
          <w:bCs/>
          <w:lang w:val="es-MX" w:eastAsia="es-MX"/>
        </w:rPr>
        <w:t>Asuntos Generales.</w:t>
      </w:r>
    </w:p>
    <w:p w14:paraId="7BEA9F0D" w14:textId="72E4AD15" w:rsidR="000168D9" w:rsidRDefault="000168D9" w:rsidP="000168D9">
      <w:pPr>
        <w:pStyle w:val="Prrafodelista"/>
        <w:ind w:left="790"/>
        <w:jc w:val="both"/>
        <w:textAlignment w:val="baseline"/>
        <w:rPr>
          <w:rFonts w:ascii="Arial" w:eastAsia="Times New Roman" w:hAnsi="Arial" w:cs="Arial"/>
          <w:b/>
          <w:bCs/>
          <w:lang w:val="es-MX" w:eastAsia="es-MX"/>
        </w:rPr>
      </w:pPr>
    </w:p>
    <w:p w14:paraId="49D0E61B" w14:textId="7F5768BE" w:rsidR="000168D9" w:rsidRDefault="000168D9" w:rsidP="000168D9">
      <w:pPr>
        <w:pStyle w:val="Prrafodelista"/>
        <w:ind w:left="790"/>
        <w:jc w:val="both"/>
        <w:textAlignment w:val="baseline"/>
        <w:rPr>
          <w:rFonts w:ascii="Arial" w:eastAsia="Times New Roman" w:hAnsi="Arial" w:cs="Arial"/>
          <w:sz w:val="22"/>
          <w:szCs w:val="22"/>
          <w:lang w:val="es-MX" w:eastAsia="es-MX"/>
        </w:rPr>
      </w:pPr>
      <w:r w:rsidRPr="000168D9">
        <w:rPr>
          <w:rFonts w:ascii="Arial" w:eastAsia="Times New Roman" w:hAnsi="Arial" w:cs="Arial"/>
          <w:sz w:val="22"/>
          <w:szCs w:val="22"/>
          <w:lang w:val="es-MX" w:eastAsia="es-MX"/>
        </w:rPr>
        <w:t xml:space="preserve">La Licenciada Paola, pregunta si alguien tiene algún asunto que quisiera comentar, la Maestra </w:t>
      </w:r>
      <w:r>
        <w:rPr>
          <w:rFonts w:ascii="Arial" w:eastAsia="Times New Roman" w:hAnsi="Arial" w:cs="Arial"/>
          <w:sz w:val="22"/>
          <w:szCs w:val="22"/>
          <w:lang w:val="es-MX" w:eastAsia="es-MX"/>
        </w:rPr>
        <w:t xml:space="preserve">Angelica Cazares comenta que ya menciono la propuesta de </w:t>
      </w:r>
      <w:r w:rsidR="00E1073F">
        <w:rPr>
          <w:rFonts w:ascii="Arial" w:eastAsia="Times New Roman" w:hAnsi="Arial" w:cs="Arial"/>
          <w:sz w:val="22"/>
          <w:szCs w:val="22"/>
          <w:lang w:val="es-MX" w:eastAsia="es-MX"/>
        </w:rPr>
        <w:t xml:space="preserve">organización de </w:t>
      </w:r>
      <w:r>
        <w:rPr>
          <w:rFonts w:ascii="Arial" w:eastAsia="Times New Roman" w:hAnsi="Arial" w:cs="Arial"/>
          <w:sz w:val="22"/>
          <w:szCs w:val="22"/>
          <w:lang w:val="es-MX" w:eastAsia="es-MX"/>
        </w:rPr>
        <w:t>dos</w:t>
      </w:r>
      <w:r w:rsidR="00E1073F">
        <w:rPr>
          <w:rFonts w:ascii="Arial" w:eastAsia="Times New Roman" w:hAnsi="Arial" w:cs="Arial"/>
          <w:sz w:val="22"/>
          <w:szCs w:val="22"/>
          <w:lang w:val="es-MX" w:eastAsia="es-MX"/>
        </w:rPr>
        <w:t xml:space="preserve"> eventos de ponencias académicas e instruccionales, ya que son más que nada de orientación</w:t>
      </w:r>
      <w:r>
        <w:rPr>
          <w:rFonts w:ascii="Arial" w:eastAsia="Times New Roman" w:hAnsi="Arial" w:cs="Arial"/>
          <w:sz w:val="22"/>
          <w:szCs w:val="22"/>
          <w:lang w:val="es-MX" w:eastAsia="es-MX"/>
        </w:rPr>
        <w:t xml:space="preserve"> </w:t>
      </w:r>
      <w:r w:rsidR="00E1073F">
        <w:rPr>
          <w:rFonts w:ascii="Arial" w:eastAsia="Times New Roman" w:hAnsi="Arial" w:cs="Arial"/>
          <w:sz w:val="22"/>
          <w:szCs w:val="22"/>
          <w:lang w:val="es-MX" w:eastAsia="es-MX"/>
        </w:rPr>
        <w:t>y para dirigirse a todo el personal de la SESAJ; la Licenciada Iraí interviene para mencionar que estos eventos serían para el Plan de Trabajo del año 2022.</w:t>
      </w:r>
    </w:p>
    <w:p w14:paraId="575A4785" w14:textId="3D7694F4" w:rsidR="00E1073F" w:rsidRDefault="00E1073F" w:rsidP="000168D9">
      <w:pPr>
        <w:pStyle w:val="Prrafodelista"/>
        <w:ind w:left="790"/>
        <w:jc w:val="both"/>
        <w:textAlignment w:val="baseline"/>
        <w:rPr>
          <w:rFonts w:ascii="Arial" w:eastAsia="Times New Roman" w:hAnsi="Arial" w:cs="Arial"/>
          <w:sz w:val="22"/>
          <w:szCs w:val="22"/>
          <w:lang w:val="es-MX" w:eastAsia="es-MX"/>
        </w:rPr>
      </w:pPr>
    </w:p>
    <w:p w14:paraId="2594E040" w14:textId="26D38604" w:rsidR="00E1073F" w:rsidRDefault="00E1073F" w:rsidP="000168D9">
      <w:pPr>
        <w:pStyle w:val="Prrafodelista"/>
        <w:ind w:left="790"/>
        <w:jc w:val="both"/>
        <w:textAlignment w:val="baseline"/>
        <w:rPr>
          <w:rFonts w:ascii="Arial" w:eastAsia="Times New Roman" w:hAnsi="Arial" w:cs="Arial"/>
          <w:sz w:val="22"/>
          <w:szCs w:val="22"/>
          <w:lang w:val="es-MX" w:eastAsia="es-MX"/>
        </w:rPr>
      </w:pPr>
      <w:r>
        <w:rPr>
          <w:rFonts w:ascii="Arial" w:eastAsia="Times New Roman" w:hAnsi="Arial" w:cs="Arial"/>
          <w:sz w:val="22"/>
          <w:szCs w:val="22"/>
          <w:lang w:val="es-MX" w:eastAsia="es-MX"/>
        </w:rPr>
        <w:t xml:space="preserve">La Maestra Wendy González, solicita si están de acuerdo en que la charla que se tuvo el 17 de octubre de 2021, respecto del cáncer de mama, </w:t>
      </w:r>
      <w:r w:rsidR="002474D3">
        <w:rPr>
          <w:rFonts w:ascii="Arial" w:eastAsia="Times New Roman" w:hAnsi="Arial" w:cs="Arial"/>
          <w:sz w:val="22"/>
          <w:szCs w:val="22"/>
          <w:lang w:val="es-MX" w:eastAsia="es-MX"/>
        </w:rPr>
        <w:t>se agregue al Plan de Trabajo, el Licenciado Sergio López comenta que</w:t>
      </w:r>
      <w:r w:rsidR="005B1A71">
        <w:rPr>
          <w:rFonts w:ascii="Arial" w:eastAsia="Times New Roman" w:hAnsi="Arial" w:cs="Arial"/>
          <w:sz w:val="22"/>
          <w:szCs w:val="22"/>
          <w:lang w:val="es-MX" w:eastAsia="es-MX"/>
        </w:rPr>
        <w:t>,</w:t>
      </w:r>
      <w:r w:rsidR="002474D3">
        <w:rPr>
          <w:rFonts w:ascii="Arial" w:eastAsia="Times New Roman" w:hAnsi="Arial" w:cs="Arial"/>
          <w:sz w:val="22"/>
          <w:szCs w:val="22"/>
          <w:lang w:val="es-MX" w:eastAsia="es-MX"/>
        </w:rPr>
        <w:t xml:space="preserve"> al haberse realizado previo a la aprobación </w:t>
      </w:r>
      <w:r w:rsidR="000E0F60">
        <w:rPr>
          <w:rFonts w:ascii="Arial" w:eastAsia="Times New Roman" w:hAnsi="Arial" w:cs="Arial"/>
          <w:sz w:val="22"/>
          <w:szCs w:val="22"/>
          <w:lang w:val="es-MX" w:eastAsia="es-MX"/>
        </w:rPr>
        <w:t>del Plan</w:t>
      </w:r>
      <w:r w:rsidR="002474D3">
        <w:rPr>
          <w:rFonts w:ascii="Arial" w:eastAsia="Times New Roman" w:hAnsi="Arial" w:cs="Arial"/>
          <w:sz w:val="22"/>
          <w:szCs w:val="22"/>
          <w:lang w:val="es-MX" w:eastAsia="es-MX"/>
        </w:rPr>
        <w:t xml:space="preserve"> de Trabajo, más bien se debe de mencionar en el informe anual 2021, como un logro que se dio, pues surgió sin que se hubiera programado.</w:t>
      </w:r>
    </w:p>
    <w:p w14:paraId="18996C86" w14:textId="50E5007C" w:rsidR="002474D3" w:rsidRDefault="002474D3" w:rsidP="000168D9">
      <w:pPr>
        <w:pStyle w:val="Prrafodelista"/>
        <w:ind w:left="790"/>
        <w:jc w:val="both"/>
        <w:textAlignment w:val="baseline"/>
        <w:rPr>
          <w:rFonts w:ascii="Arial" w:eastAsia="Times New Roman" w:hAnsi="Arial" w:cs="Arial"/>
          <w:sz w:val="22"/>
          <w:szCs w:val="22"/>
          <w:lang w:val="es-MX" w:eastAsia="es-MX"/>
        </w:rPr>
      </w:pPr>
    </w:p>
    <w:p w14:paraId="7C506A89" w14:textId="4DEF4A08" w:rsidR="002474D3" w:rsidRDefault="002474D3" w:rsidP="000168D9">
      <w:pPr>
        <w:pStyle w:val="Prrafodelista"/>
        <w:ind w:left="790"/>
        <w:jc w:val="both"/>
        <w:textAlignment w:val="baseline"/>
        <w:rPr>
          <w:rFonts w:ascii="Arial" w:eastAsia="Times New Roman" w:hAnsi="Arial" w:cs="Arial"/>
          <w:sz w:val="22"/>
          <w:szCs w:val="22"/>
          <w:lang w:val="es-MX" w:eastAsia="es-MX"/>
        </w:rPr>
      </w:pPr>
      <w:r>
        <w:rPr>
          <w:rFonts w:ascii="Arial" w:eastAsia="Times New Roman" w:hAnsi="Arial" w:cs="Arial"/>
          <w:sz w:val="22"/>
          <w:szCs w:val="22"/>
          <w:lang w:val="es-MX" w:eastAsia="es-MX"/>
        </w:rPr>
        <w:t xml:space="preserve">Propone la Maestra Angelica que para el año 2022, se agregue en las jornadas anticorrupción en diciembre como jornadas </w:t>
      </w:r>
      <w:proofErr w:type="gramStart"/>
      <w:r>
        <w:rPr>
          <w:rFonts w:ascii="Arial" w:eastAsia="Times New Roman" w:hAnsi="Arial" w:cs="Arial"/>
          <w:sz w:val="22"/>
          <w:szCs w:val="22"/>
          <w:lang w:val="es-MX" w:eastAsia="es-MX"/>
        </w:rPr>
        <w:t>en razón de</w:t>
      </w:r>
      <w:proofErr w:type="gramEnd"/>
      <w:r>
        <w:rPr>
          <w:rFonts w:ascii="Arial" w:eastAsia="Times New Roman" w:hAnsi="Arial" w:cs="Arial"/>
          <w:sz w:val="22"/>
          <w:szCs w:val="22"/>
          <w:lang w:val="es-MX" w:eastAsia="es-MX"/>
        </w:rPr>
        <w:t xml:space="preserve"> la equidad de género, con dos ponencias en ese rubro. </w:t>
      </w:r>
    </w:p>
    <w:p w14:paraId="0EDD111F" w14:textId="4929DFD6" w:rsidR="002474D3" w:rsidRDefault="002474D3" w:rsidP="002474D3">
      <w:pPr>
        <w:jc w:val="both"/>
        <w:textAlignment w:val="baseline"/>
        <w:rPr>
          <w:rFonts w:ascii="Arial" w:eastAsia="Times New Roman" w:hAnsi="Arial" w:cs="Arial"/>
          <w:sz w:val="22"/>
          <w:szCs w:val="22"/>
          <w:lang w:val="es-MX" w:eastAsia="es-MX"/>
        </w:rPr>
      </w:pPr>
    </w:p>
    <w:p w14:paraId="667CF9F8" w14:textId="638E8824" w:rsidR="000E0F60" w:rsidRDefault="000E0F60" w:rsidP="002474D3">
      <w:pPr>
        <w:jc w:val="both"/>
        <w:textAlignment w:val="baseline"/>
        <w:rPr>
          <w:rFonts w:ascii="Arial" w:eastAsia="Times New Roman" w:hAnsi="Arial" w:cs="Arial"/>
          <w:sz w:val="22"/>
          <w:szCs w:val="22"/>
          <w:lang w:val="es-MX" w:eastAsia="es-MX"/>
        </w:rPr>
      </w:pPr>
    </w:p>
    <w:p w14:paraId="6E09C03E" w14:textId="3E95F6C0" w:rsidR="000E0F60" w:rsidRDefault="000E0F60" w:rsidP="002474D3">
      <w:pPr>
        <w:jc w:val="both"/>
        <w:textAlignment w:val="baseline"/>
        <w:rPr>
          <w:rFonts w:ascii="Arial" w:eastAsia="Times New Roman" w:hAnsi="Arial" w:cs="Arial"/>
          <w:sz w:val="22"/>
          <w:szCs w:val="22"/>
          <w:lang w:val="es-MX" w:eastAsia="es-MX"/>
        </w:rPr>
      </w:pPr>
    </w:p>
    <w:p w14:paraId="1A27F6A0" w14:textId="0A2D078F" w:rsidR="00837B4A" w:rsidRDefault="00837B4A" w:rsidP="002474D3">
      <w:pPr>
        <w:jc w:val="both"/>
        <w:textAlignment w:val="baseline"/>
        <w:rPr>
          <w:rFonts w:ascii="Arial" w:eastAsia="Times New Roman" w:hAnsi="Arial" w:cs="Arial"/>
          <w:sz w:val="22"/>
          <w:szCs w:val="22"/>
          <w:lang w:val="es-MX" w:eastAsia="es-MX"/>
        </w:rPr>
      </w:pPr>
    </w:p>
    <w:p w14:paraId="7C87AB99" w14:textId="77777777" w:rsidR="00837B4A" w:rsidRDefault="00837B4A" w:rsidP="002474D3">
      <w:pPr>
        <w:jc w:val="both"/>
        <w:textAlignment w:val="baseline"/>
        <w:rPr>
          <w:rFonts w:ascii="Arial" w:eastAsia="Times New Roman" w:hAnsi="Arial" w:cs="Arial"/>
          <w:sz w:val="22"/>
          <w:szCs w:val="22"/>
          <w:lang w:val="es-MX" w:eastAsia="es-MX"/>
        </w:rPr>
      </w:pPr>
    </w:p>
    <w:p w14:paraId="14F0E96F" w14:textId="7937FAB9" w:rsidR="000E0F60" w:rsidRDefault="000E0F60" w:rsidP="002474D3">
      <w:pPr>
        <w:jc w:val="both"/>
        <w:textAlignment w:val="baseline"/>
        <w:rPr>
          <w:rFonts w:ascii="Arial" w:eastAsia="Times New Roman" w:hAnsi="Arial" w:cs="Arial"/>
          <w:sz w:val="22"/>
          <w:szCs w:val="22"/>
          <w:lang w:val="es-MX" w:eastAsia="es-MX"/>
        </w:rPr>
      </w:pPr>
    </w:p>
    <w:p w14:paraId="739A7C45" w14:textId="77777777" w:rsidR="000E0F60" w:rsidRPr="002474D3" w:rsidRDefault="000E0F60" w:rsidP="002474D3">
      <w:pPr>
        <w:jc w:val="both"/>
        <w:textAlignment w:val="baseline"/>
        <w:rPr>
          <w:rFonts w:ascii="Arial" w:eastAsia="Times New Roman" w:hAnsi="Arial" w:cs="Arial"/>
          <w:sz w:val="22"/>
          <w:szCs w:val="22"/>
          <w:lang w:val="es-MX" w:eastAsia="es-MX"/>
        </w:rPr>
      </w:pPr>
    </w:p>
    <w:p w14:paraId="2F7CA0CD" w14:textId="47A22B54" w:rsidR="000168D9" w:rsidRDefault="002474D3" w:rsidP="003D4E88">
      <w:pPr>
        <w:pStyle w:val="Prrafodelista"/>
        <w:numPr>
          <w:ilvl w:val="0"/>
          <w:numId w:val="18"/>
        </w:numPr>
        <w:jc w:val="both"/>
        <w:textAlignment w:val="baseline"/>
        <w:rPr>
          <w:rFonts w:ascii="Arial" w:eastAsia="Times New Roman" w:hAnsi="Arial" w:cs="Arial"/>
          <w:b/>
          <w:bCs/>
          <w:lang w:val="es-MX" w:eastAsia="es-MX"/>
        </w:rPr>
      </w:pPr>
      <w:r>
        <w:rPr>
          <w:rFonts w:ascii="Arial" w:eastAsia="Times New Roman" w:hAnsi="Arial" w:cs="Arial"/>
          <w:b/>
          <w:bCs/>
          <w:lang w:val="es-MX" w:eastAsia="es-MX"/>
        </w:rPr>
        <w:t>Acuerdos.</w:t>
      </w:r>
    </w:p>
    <w:p w14:paraId="336508C3" w14:textId="460DF31C" w:rsidR="002474D3" w:rsidRDefault="002474D3" w:rsidP="002474D3">
      <w:pPr>
        <w:pStyle w:val="Prrafodelista"/>
        <w:ind w:left="790"/>
        <w:jc w:val="both"/>
        <w:textAlignment w:val="baseline"/>
        <w:rPr>
          <w:rFonts w:ascii="Arial" w:eastAsia="Times New Roman" w:hAnsi="Arial" w:cs="Arial"/>
          <w:b/>
          <w:bCs/>
          <w:lang w:val="es-MX" w:eastAsia="es-MX"/>
        </w:rPr>
      </w:pPr>
    </w:p>
    <w:p w14:paraId="203463F2" w14:textId="24DCCE62" w:rsidR="002474D3" w:rsidRDefault="000E0F60" w:rsidP="002474D3">
      <w:pPr>
        <w:pStyle w:val="Prrafodelista"/>
        <w:ind w:left="790"/>
        <w:jc w:val="both"/>
        <w:textAlignment w:val="baseline"/>
        <w:rPr>
          <w:rFonts w:ascii="Arial" w:eastAsia="Times New Roman" w:hAnsi="Arial" w:cs="Arial"/>
          <w:sz w:val="22"/>
          <w:szCs w:val="22"/>
          <w:lang w:val="es-MX" w:eastAsia="es-MX"/>
        </w:rPr>
      </w:pPr>
      <w:r>
        <w:rPr>
          <w:rFonts w:ascii="Arial" w:eastAsia="Times New Roman" w:hAnsi="Arial" w:cs="Arial"/>
          <w:sz w:val="22"/>
          <w:szCs w:val="22"/>
          <w:lang w:val="es-MX" w:eastAsia="es-MX"/>
        </w:rPr>
        <w:t>La Licenciada Paola refiere que los mismos quedan de la siguiente manera:</w:t>
      </w:r>
    </w:p>
    <w:p w14:paraId="45E63A47" w14:textId="2C5683DF" w:rsidR="000E0F60" w:rsidRDefault="000E0F60" w:rsidP="002474D3">
      <w:pPr>
        <w:pStyle w:val="Prrafodelista"/>
        <w:ind w:left="790"/>
        <w:jc w:val="both"/>
        <w:textAlignment w:val="baseline"/>
        <w:rPr>
          <w:rFonts w:ascii="Arial" w:eastAsia="Times New Roman" w:hAnsi="Arial" w:cs="Arial"/>
          <w:sz w:val="22"/>
          <w:szCs w:val="22"/>
          <w:lang w:val="es-MX" w:eastAsia="es-MX"/>
        </w:rPr>
      </w:pPr>
    </w:p>
    <w:p w14:paraId="0E0DBFD5" w14:textId="26139B2D" w:rsidR="000E0F60" w:rsidRDefault="00C71A44" w:rsidP="000E0F60">
      <w:pPr>
        <w:pStyle w:val="Prrafodelista"/>
        <w:numPr>
          <w:ilvl w:val="0"/>
          <w:numId w:val="19"/>
        </w:numPr>
        <w:jc w:val="both"/>
        <w:textAlignment w:val="baseline"/>
        <w:rPr>
          <w:rFonts w:ascii="Arial" w:eastAsia="Times New Roman" w:hAnsi="Arial" w:cs="Arial"/>
          <w:sz w:val="22"/>
          <w:szCs w:val="22"/>
          <w:lang w:val="es-MX" w:eastAsia="es-MX"/>
        </w:rPr>
      </w:pPr>
      <w:r>
        <w:rPr>
          <w:rFonts w:ascii="Arial" w:eastAsia="Times New Roman" w:hAnsi="Arial" w:cs="Arial"/>
          <w:sz w:val="22"/>
          <w:szCs w:val="22"/>
          <w:lang w:val="es-MX" w:eastAsia="es-MX"/>
        </w:rPr>
        <w:t>Se aprobó</w:t>
      </w:r>
      <w:r w:rsidR="000E0F60">
        <w:rPr>
          <w:rFonts w:ascii="Arial" w:eastAsia="Times New Roman" w:hAnsi="Arial" w:cs="Arial"/>
          <w:sz w:val="22"/>
          <w:szCs w:val="22"/>
          <w:lang w:val="es-MX" w:eastAsia="es-MX"/>
        </w:rPr>
        <w:t xml:space="preserve"> del Plan de Trabajo Anual de Trabajo de la Unidad de Igualdad de Género de la Secretaría Ejecutiva del Sistema Estatal Anticorrupción de Jalisco, con las observaciones que se hicieron de temporalidad, con las modificaciones de puntualizar en </w:t>
      </w:r>
      <w:r w:rsidR="00A9366A">
        <w:rPr>
          <w:rFonts w:ascii="Arial" w:eastAsia="Times New Roman" w:hAnsi="Arial" w:cs="Arial"/>
          <w:lang w:val="es-MX" w:eastAsia="es-MX"/>
        </w:rPr>
        <w:t xml:space="preserve">apartado </w:t>
      </w:r>
      <w:r w:rsidR="00A9366A">
        <w:rPr>
          <w:rFonts w:ascii="Arial" w:eastAsia="Times New Roman" w:hAnsi="Arial" w:cs="Arial"/>
          <w:b/>
          <w:bCs/>
          <w:lang w:val="es-MX" w:eastAsia="es-MX"/>
        </w:rPr>
        <w:t xml:space="preserve">Plan de Trabajo </w:t>
      </w:r>
      <w:r w:rsidR="000E0F60">
        <w:rPr>
          <w:rFonts w:ascii="Arial" w:eastAsia="Times New Roman" w:hAnsi="Arial" w:cs="Arial"/>
          <w:sz w:val="22"/>
          <w:szCs w:val="22"/>
          <w:lang w:val="es-MX" w:eastAsia="es-MX"/>
        </w:rPr>
        <w:t>del documento, y la integración del Plan de Cultura Institucional al Programa de Trabajo Anual.</w:t>
      </w:r>
    </w:p>
    <w:p w14:paraId="75DC44C3" w14:textId="77777777" w:rsidR="000E0F60" w:rsidRDefault="000E0F60" w:rsidP="000E0F60">
      <w:pPr>
        <w:pStyle w:val="Prrafodelista"/>
        <w:ind w:left="1510"/>
        <w:jc w:val="both"/>
        <w:textAlignment w:val="baseline"/>
        <w:rPr>
          <w:rFonts w:ascii="Arial" w:eastAsia="Times New Roman" w:hAnsi="Arial" w:cs="Arial"/>
          <w:sz w:val="22"/>
          <w:szCs w:val="22"/>
          <w:lang w:val="es-MX" w:eastAsia="es-MX"/>
        </w:rPr>
      </w:pPr>
    </w:p>
    <w:p w14:paraId="01A2BAB0" w14:textId="64DF9289" w:rsidR="000E0F60" w:rsidRDefault="00C71A44" w:rsidP="000E0F60">
      <w:pPr>
        <w:pStyle w:val="Prrafodelista"/>
        <w:numPr>
          <w:ilvl w:val="0"/>
          <w:numId w:val="19"/>
        </w:numPr>
        <w:jc w:val="both"/>
        <w:textAlignment w:val="baseline"/>
        <w:rPr>
          <w:rFonts w:ascii="Arial" w:eastAsia="Times New Roman" w:hAnsi="Arial" w:cs="Arial"/>
          <w:sz w:val="22"/>
          <w:szCs w:val="22"/>
          <w:lang w:val="es-MX" w:eastAsia="es-MX"/>
        </w:rPr>
      </w:pPr>
      <w:r>
        <w:rPr>
          <w:rFonts w:ascii="Arial" w:eastAsia="Times New Roman" w:hAnsi="Arial" w:cs="Arial"/>
          <w:sz w:val="22"/>
          <w:szCs w:val="22"/>
          <w:lang w:val="es-MX" w:eastAsia="es-MX"/>
        </w:rPr>
        <w:t>Se aprobó la</w:t>
      </w:r>
      <w:r w:rsidR="000E0F60">
        <w:rPr>
          <w:rFonts w:ascii="Arial" w:eastAsia="Times New Roman" w:hAnsi="Arial" w:cs="Arial"/>
          <w:sz w:val="22"/>
          <w:szCs w:val="22"/>
          <w:lang w:val="es-MX" w:eastAsia="es-MX"/>
        </w:rPr>
        <w:t xml:space="preserve"> elaboración del escrito dirigido a la Secretaria Técnica de la Secretaria Ejecutiva del Sistema Estatal Anticorrupción de Jalisco, </w:t>
      </w:r>
      <w:r>
        <w:rPr>
          <w:rFonts w:ascii="Arial" w:eastAsia="Times New Roman" w:hAnsi="Arial" w:cs="Arial"/>
          <w:sz w:val="22"/>
          <w:szCs w:val="22"/>
          <w:lang w:val="es-MX" w:eastAsia="es-MX"/>
        </w:rPr>
        <w:t>con respecto de la reforma al Estatuto Orgánico en lo que se refiere únicamente a la Unidad de Igualdad de Género.</w:t>
      </w:r>
    </w:p>
    <w:p w14:paraId="50BD0BD3" w14:textId="77777777" w:rsidR="00C71A44" w:rsidRPr="00C71A44" w:rsidRDefault="00C71A44" w:rsidP="00C71A44">
      <w:pPr>
        <w:pStyle w:val="Prrafodelista"/>
        <w:rPr>
          <w:rFonts w:ascii="Arial" w:eastAsia="Times New Roman" w:hAnsi="Arial" w:cs="Arial"/>
          <w:sz w:val="22"/>
          <w:szCs w:val="22"/>
          <w:lang w:val="es-MX" w:eastAsia="es-MX"/>
        </w:rPr>
      </w:pPr>
    </w:p>
    <w:p w14:paraId="577C25A5" w14:textId="340CCFC8" w:rsidR="00C71A44" w:rsidRDefault="00C71A44" w:rsidP="000E0F60">
      <w:pPr>
        <w:pStyle w:val="Prrafodelista"/>
        <w:numPr>
          <w:ilvl w:val="0"/>
          <w:numId w:val="19"/>
        </w:numPr>
        <w:jc w:val="both"/>
        <w:textAlignment w:val="baseline"/>
        <w:rPr>
          <w:rFonts w:ascii="Arial" w:eastAsia="Times New Roman" w:hAnsi="Arial" w:cs="Arial"/>
          <w:sz w:val="22"/>
          <w:szCs w:val="22"/>
          <w:lang w:val="es-MX" w:eastAsia="es-MX"/>
        </w:rPr>
      </w:pPr>
      <w:r>
        <w:rPr>
          <w:rFonts w:ascii="Arial" w:eastAsia="Times New Roman" w:hAnsi="Arial" w:cs="Arial"/>
          <w:sz w:val="22"/>
          <w:szCs w:val="22"/>
          <w:lang w:val="es-MX" w:eastAsia="es-MX"/>
        </w:rPr>
        <w:t xml:space="preserve">Se acordó que la Licenciada Paola dará acceso a la carpeta en </w:t>
      </w:r>
      <w:proofErr w:type="spellStart"/>
      <w:r>
        <w:rPr>
          <w:rFonts w:ascii="Arial" w:eastAsia="Times New Roman" w:hAnsi="Arial" w:cs="Arial"/>
          <w:sz w:val="22"/>
          <w:szCs w:val="22"/>
          <w:lang w:val="es-MX" w:eastAsia="es-MX"/>
        </w:rPr>
        <w:t>One</w:t>
      </w:r>
      <w:proofErr w:type="spellEnd"/>
      <w:r>
        <w:rPr>
          <w:rFonts w:ascii="Arial" w:eastAsia="Times New Roman" w:hAnsi="Arial" w:cs="Arial"/>
          <w:sz w:val="22"/>
          <w:szCs w:val="22"/>
          <w:lang w:val="es-MX" w:eastAsia="es-MX"/>
        </w:rPr>
        <w:t xml:space="preserve"> Drive que </w:t>
      </w:r>
      <w:r w:rsidR="00C17779">
        <w:rPr>
          <w:rFonts w:ascii="Arial" w:eastAsia="Times New Roman" w:hAnsi="Arial" w:cs="Arial"/>
          <w:sz w:val="22"/>
          <w:szCs w:val="22"/>
          <w:lang w:val="es-MX" w:eastAsia="es-MX"/>
        </w:rPr>
        <w:t>se ha creado</w:t>
      </w:r>
      <w:r>
        <w:rPr>
          <w:rFonts w:ascii="Arial" w:eastAsia="Times New Roman" w:hAnsi="Arial" w:cs="Arial"/>
          <w:sz w:val="22"/>
          <w:szCs w:val="22"/>
          <w:lang w:val="es-MX" w:eastAsia="es-MX"/>
        </w:rPr>
        <w:t xml:space="preserve"> para resguardar todos los documentos electrónicos</w:t>
      </w:r>
      <w:r w:rsidR="005B1A71">
        <w:rPr>
          <w:rFonts w:ascii="Arial" w:eastAsia="Times New Roman" w:hAnsi="Arial" w:cs="Arial"/>
          <w:sz w:val="22"/>
          <w:szCs w:val="22"/>
          <w:lang w:val="es-MX" w:eastAsia="es-MX"/>
        </w:rPr>
        <w:t xml:space="preserve"> </w:t>
      </w:r>
      <w:r>
        <w:rPr>
          <w:rFonts w:ascii="Arial" w:eastAsia="Times New Roman" w:hAnsi="Arial" w:cs="Arial"/>
          <w:sz w:val="22"/>
          <w:szCs w:val="22"/>
          <w:lang w:val="es-MX" w:eastAsia="es-MX"/>
        </w:rPr>
        <w:t>referentes a la Unidad de Igualdad de Género de la SESAJ, a todos y cada uno de los integrantes de este Órgano Colegiado, tanto a los titulares como a los suplentes.</w:t>
      </w:r>
    </w:p>
    <w:p w14:paraId="1A8EDA67" w14:textId="5934C8D7" w:rsidR="00C71A44" w:rsidRDefault="00C71A44" w:rsidP="00C71A44">
      <w:pPr>
        <w:jc w:val="both"/>
        <w:textAlignment w:val="baseline"/>
        <w:rPr>
          <w:rFonts w:ascii="Arial" w:eastAsia="Times New Roman" w:hAnsi="Arial" w:cs="Arial"/>
          <w:sz w:val="22"/>
          <w:szCs w:val="22"/>
          <w:lang w:val="es-MX" w:eastAsia="es-MX"/>
        </w:rPr>
      </w:pPr>
    </w:p>
    <w:p w14:paraId="5909C27C" w14:textId="77777777" w:rsidR="00A9366A" w:rsidRPr="00C71A44" w:rsidRDefault="00A9366A" w:rsidP="00C71A44">
      <w:pPr>
        <w:jc w:val="both"/>
        <w:textAlignment w:val="baseline"/>
        <w:rPr>
          <w:rFonts w:ascii="Arial" w:eastAsia="Times New Roman" w:hAnsi="Arial" w:cs="Arial"/>
          <w:sz w:val="22"/>
          <w:szCs w:val="22"/>
          <w:lang w:val="es-MX" w:eastAsia="es-MX"/>
        </w:rPr>
      </w:pPr>
    </w:p>
    <w:p w14:paraId="7763B84C" w14:textId="289821F4" w:rsidR="002474D3" w:rsidRDefault="00C71A44" w:rsidP="003D4E88">
      <w:pPr>
        <w:pStyle w:val="Prrafodelista"/>
        <w:numPr>
          <w:ilvl w:val="0"/>
          <w:numId w:val="18"/>
        </w:numPr>
        <w:jc w:val="both"/>
        <w:textAlignment w:val="baseline"/>
        <w:rPr>
          <w:rFonts w:ascii="Arial" w:eastAsia="Times New Roman" w:hAnsi="Arial" w:cs="Arial"/>
          <w:b/>
          <w:bCs/>
          <w:lang w:val="es-MX" w:eastAsia="es-MX"/>
        </w:rPr>
      </w:pPr>
      <w:r>
        <w:rPr>
          <w:rFonts w:ascii="Arial" w:eastAsia="Times New Roman" w:hAnsi="Arial" w:cs="Arial"/>
          <w:b/>
          <w:bCs/>
          <w:lang w:val="es-MX" w:eastAsia="es-MX"/>
        </w:rPr>
        <w:t>Clausura de la sesión</w:t>
      </w:r>
    </w:p>
    <w:p w14:paraId="257E62CD" w14:textId="77777777" w:rsidR="00BD23B9" w:rsidRDefault="00BD23B9" w:rsidP="00720723">
      <w:pPr>
        <w:jc w:val="both"/>
        <w:textAlignment w:val="baseline"/>
        <w:rPr>
          <w:rFonts w:ascii="Arial" w:eastAsia="Times New Roman" w:hAnsi="Arial" w:cs="Arial"/>
          <w:sz w:val="22"/>
          <w:szCs w:val="22"/>
          <w:lang w:val="es-ES" w:eastAsia="es-MX"/>
        </w:rPr>
      </w:pPr>
    </w:p>
    <w:p w14:paraId="0679D8CA" w14:textId="3ABDBAD9" w:rsidR="00720723" w:rsidRPr="00BD23B9" w:rsidRDefault="00720723" w:rsidP="00BD23B9">
      <w:pPr>
        <w:ind w:left="709"/>
        <w:jc w:val="both"/>
        <w:textAlignment w:val="baseline"/>
        <w:rPr>
          <w:rFonts w:ascii="Segoe UI" w:eastAsia="Times New Roman" w:hAnsi="Segoe UI" w:cs="Segoe UI"/>
          <w:sz w:val="18"/>
          <w:szCs w:val="18"/>
          <w:lang w:val="es-MX" w:eastAsia="es-MX"/>
        </w:rPr>
      </w:pPr>
      <w:r w:rsidRPr="00BD23B9">
        <w:rPr>
          <w:rFonts w:ascii="Arial" w:eastAsia="Times New Roman" w:hAnsi="Arial" w:cs="Arial"/>
          <w:sz w:val="22"/>
          <w:szCs w:val="22"/>
          <w:lang w:val="es-ES" w:eastAsia="es-MX"/>
        </w:rPr>
        <w:t xml:space="preserve">Si más por el momento, se da por concluida la </w:t>
      </w:r>
      <w:r w:rsidR="00BD23B9">
        <w:rPr>
          <w:rFonts w:ascii="Arial" w:eastAsia="Times New Roman" w:hAnsi="Arial" w:cs="Arial"/>
          <w:sz w:val="22"/>
          <w:szCs w:val="22"/>
          <w:lang w:val="es-ES" w:eastAsia="es-MX"/>
        </w:rPr>
        <w:t>Primera S</w:t>
      </w:r>
      <w:r w:rsidRPr="00BD23B9">
        <w:rPr>
          <w:rFonts w:ascii="Arial" w:eastAsia="Times New Roman" w:hAnsi="Arial" w:cs="Arial"/>
          <w:sz w:val="22"/>
          <w:szCs w:val="22"/>
          <w:lang w:val="es-ES" w:eastAsia="es-MX"/>
        </w:rPr>
        <w:t xml:space="preserve">esión </w:t>
      </w:r>
      <w:r w:rsidR="00BD23B9">
        <w:rPr>
          <w:rFonts w:ascii="Arial" w:eastAsia="Times New Roman" w:hAnsi="Arial" w:cs="Arial"/>
          <w:sz w:val="22"/>
          <w:szCs w:val="22"/>
          <w:lang w:val="es-ES" w:eastAsia="es-MX"/>
        </w:rPr>
        <w:t xml:space="preserve">Ordinaria </w:t>
      </w:r>
      <w:r w:rsidRPr="00BD23B9">
        <w:rPr>
          <w:rFonts w:ascii="Arial" w:eastAsia="Times New Roman" w:hAnsi="Arial" w:cs="Arial"/>
          <w:sz w:val="22"/>
          <w:szCs w:val="22"/>
          <w:lang w:val="es-ES" w:eastAsia="es-MX"/>
        </w:rPr>
        <w:t>de la Unidad de Igualdad de Género de la Secretaría Ejecutiva del Sistema Estatal Anticorrupción de Jalisco, siendo las 11:</w:t>
      </w:r>
      <w:r w:rsidR="00BD23B9" w:rsidRPr="00BD23B9">
        <w:rPr>
          <w:rFonts w:ascii="Arial" w:eastAsia="Times New Roman" w:hAnsi="Arial" w:cs="Arial"/>
          <w:sz w:val="22"/>
          <w:szCs w:val="22"/>
          <w:lang w:val="es-ES" w:eastAsia="es-MX"/>
        </w:rPr>
        <w:t>26</w:t>
      </w:r>
      <w:r w:rsidRPr="00BD23B9">
        <w:rPr>
          <w:rFonts w:ascii="Arial" w:eastAsia="Times New Roman" w:hAnsi="Arial" w:cs="Arial"/>
          <w:sz w:val="22"/>
          <w:szCs w:val="22"/>
          <w:lang w:val="es-ES" w:eastAsia="es-MX"/>
        </w:rPr>
        <w:t> horas del día </w:t>
      </w:r>
      <w:r w:rsidR="00BD23B9" w:rsidRPr="00BD23B9">
        <w:rPr>
          <w:rFonts w:ascii="Arial" w:eastAsia="Times New Roman" w:hAnsi="Arial" w:cs="Arial"/>
          <w:sz w:val="22"/>
          <w:szCs w:val="22"/>
          <w:lang w:val="es-ES" w:eastAsia="es-MX"/>
        </w:rPr>
        <w:t>1</w:t>
      </w:r>
      <w:r w:rsidRPr="00BD23B9">
        <w:rPr>
          <w:rFonts w:ascii="Arial" w:eastAsia="Times New Roman" w:hAnsi="Arial" w:cs="Arial"/>
          <w:sz w:val="22"/>
          <w:szCs w:val="22"/>
          <w:lang w:val="es-ES" w:eastAsia="es-MX"/>
        </w:rPr>
        <w:t xml:space="preserve">2 de </w:t>
      </w:r>
      <w:r w:rsidR="00BD23B9" w:rsidRPr="00BD23B9">
        <w:rPr>
          <w:rFonts w:ascii="Arial" w:eastAsia="Times New Roman" w:hAnsi="Arial" w:cs="Arial"/>
          <w:sz w:val="22"/>
          <w:szCs w:val="22"/>
          <w:lang w:val="es-ES" w:eastAsia="es-MX"/>
        </w:rPr>
        <w:t>noviembre</w:t>
      </w:r>
      <w:r w:rsidRPr="00BD23B9">
        <w:rPr>
          <w:rFonts w:ascii="Arial" w:eastAsia="Times New Roman" w:hAnsi="Arial" w:cs="Arial"/>
          <w:sz w:val="22"/>
          <w:szCs w:val="22"/>
          <w:lang w:val="es-ES" w:eastAsia="es-MX"/>
        </w:rPr>
        <w:t xml:space="preserve"> de 2021, firmando de conformidad los que en ella intervinieron. </w:t>
      </w:r>
    </w:p>
    <w:p w14:paraId="0B7E7F1A" w14:textId="77777777" w:rsidR="00720723" w:rsidRPr="00720723" w:rsidRDefault="00720723" w:rsidP="00720723">
      <w:pPr>
        <w:jc w:val="both"/>
        <w:textAlignment w:val="baseline"/>
        <w:rPr>
          <w:rFonts w:ascii="Segoe UI" w:eastAsia="Times New Roman" w:hAnsi="Segoe UI" w:cs="Segoe UI"/>
          <w:sz w:val="18"/>
          <w:szCs w:val="18"/>
          <w:lang w:val="es-MX" w:eastAsia="es-MX"/>
        </w:rPr>
      </w:pPr>
      <w:r w:rsidRPr="00720723">
        <w:rPr>
          <w:rFonts w:ascii="Arial" w:eastAsia="Times New Roman" w:hAnsi="Arial" w:cs="Arial"/>
          <w:lang w:val="es-MX" w:eastAsia="es-MX"/>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4"/>
        <w:gridCol w:w="4694"/>
      </w:tblGrid>
      <w:tr w:rsidR="00720723" w:rsidRPr="00720723" w14:paraId="1AF1CEA0" w14:textId="77777777" w:rsidTr="00720723">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0EDEB805" w14:textId="77777777" w:rsidR="00720723" w:rsidRPr="00720723" w:rsidRDefault="00720723" w:rsidP="00720723">
            <w:pPr>
              <w:jc w:val="center"/>
              <w:textAlignment w:val="baseline"/>
              <w:rPr>
                <w:rFonts w:ascii="Times New Roman" w:eastAsia="Times New Roman" w:hAnsi="Times New Roman"/>
                <w:lang w:val="es-MX" w:eastAsia="es-MX"/>
              </w:rPr>
            </w:pPr>
            <w:r w:rsidRPr="00720723">
              <w:rPr>
                <w:rFonts w:ascii="Arial" w:eastAsia="Times New Roman" w:hAnsi="Arial" w:cs="Arial"/>
                <w:b/>
                <w:bCs/>
                <w:sz w:val="22"/>
                <w:szCs w:val="22"/>
                <w:lang w:val="es-ES" w:eastAsia="es-MX"/>
              </w:rPr>
              <w:t>NOMBRE</w:t>
            </w:r>
            <w:r w:rsidRPr="00720723">
              <w:rPr>
                <w:rFonts w:ascii="Arial" w:eastAsia="Times New Roman" w:hAnsi="Arial" w:cs="Arial"/>
                <w:sz w:val="22"/>
                <w:szCs w:val="22"/>
                <w:lang w:val="es-MX" w:eastAsia="es-MX"/>
              </w:rPr>
              <w:t> </w:t>
            </w:r>
          </w:p>
        </w:tc>
        <w:tc>
          <w:tcPr>
            <w:tcW w:w="4695" w:type="dxa"/>
            <w:tcBorders>
              <w:top w:val="single" w:sz="6" w:space="0" w:color="auto"/>
              <w:left w:val="nil"/>
              <w:bottom w:val="single" w:sz="6" w:space="0" w:color="auto"/>
              <w:right w:val="single" w:sz="6" w:space="0" w:color="auto"/>
            </w:tcBorders>
            <w:shd w:val="clear" w:color="auto" w:fill="auto"/>
            <w:hideMark/>
          </w:tcPr>
          <w:p w14:paraId="11464927" w14:textId="77777777" w:rsidR="00720723" w:rsidRPr="00720723" w:rsidRDefault="00720723" w:rsidP="00720723">
            <w:pPr>
              <w:jc w:val="center"/>
              <w:textAlignment w:val="baseline"/>
              <w:rPr>
                <w:rFonts w:ascii="Times New Roman" w:eastAsia="Times New Roman" w:hAnsi="Times New Roman"/>
                <w:lang w:val="es-MX" w:eastAsia="es-MX"/>
              </w:rPr>
            </w:pPr>
            <w:r w:rsidRPr="00720723">
              <w:rPr>
                <w:rFonts w:ascii="Arial" w:eastAsia="Times New Roman" w:hAnsi="Arial" w:cs="Arial"/>
                <w:b/>
                <w:bCs/>
                <w:sz w:val="22"/>
                <w:szCs w:val="22"/>
                <w:lang w:val="es-ES" w:eastAsia="es-MX"/>
              </w:rPr>
              <w:t>FIRMA</w:t>
            </w:r>
            <w:r w:rsidRPr="00720723">
              <w:rPr>
                <w:rFonts w:ascii="Arial" w:eastAsia="Times New Roman" w:hAnsi="Arial" w:cs="Arial"/>
                <w:sz w:val="22"/>
                <w:szCs w:val="22"/>
                <w:lang w:val="es-MX" w:eastAsia="es-MX"/>
              </w:rPr>
              <w:t> </w:t>
            </w:r>
          </w:p>
          <w:p w14:paraId="507105A1" w14:textId="77777777" w:rsidR="00720723" w:rsidRPr="00720723" w:rsidRDefault="00720723" w:rsidP="00720723">
            <w:pPr>
              <w:jc w:val="center"/>
              <w:textAlignment w:val="baseline"/>
              <w:rPr>
                <w:rFonts w:ascii="Times New Roman" w:eastAsia="Times New Roman" w:hAnsi="Times New Roman"/>
                <w:lang w:val="es-MX" w:eastAsia="es-MX"/>
              </w:rPr>
            </w:pPr>
            <w:r w:rsidRPr="00720723">
              <w:rPr>
                <w:rFonts w:ascii="Arial" w:eastAsia="Times New Roman" w:hAnsi="Arial" w:cs="Arial"/>
                <w:sz w:val="22"/>
                <w:szCs w:val="22"/>
                <w:lang w:val="es-MX" w:eastAsia="es-MX"/>
              </w:rPr>
              <w:t> </w:t>
            </w:r>
          </w:p>
        </w:tc>
      </w:tr>
      <w:tr w:rsidR="00720723" w:rsidRPr="00720723" w14:paraId="593261A7" w14:textId="77777777" w:rsidTr="00720723">
        <w:tc>
          <w:tcPr>
            <w:tcW w:w="4695" w:type="dxa"/>
            <w:tcBorders>
              <w:top w:val="nil"/>
              <w:left w:val="single" w:sz="6" w:space="0" w:color="auto"/>
              <w:bottom w:val="single" w:sz="6" w:space="0" w:color="auto"/>
              <w:right w:val="single" w:sz="6" w:space="0" w:color="auto"/>
            </w:tcBorders>
            <w:shd w:val="clear" w:color="auto" w:fill="auto"/>
            <w:hideMark/>
          </w:tcPr>
          <w:p w14:paraId="4990A17F"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MX" w:eastAsia="es-MX"/>
              </w:rPr>
              <w:t> </w:t>
            </w:r>
          </w:p>
          <w:p w14:paraId="4C906904"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ES" w:eastAsia="es-MX"/>
              </w:rPr>
              <w:t>Lic. Paola Berenice Martínez Ruíz.</w:t>
            </w:r>
            <w:r w:rsidRPr="00720723">
              <w:rPr>
                <w:rFonts w:ascii="Arial" w:eastAsia="Times New Roman" w:hAnsi="Arial" w:cs="Arial"/>
                <w:lang w:val="es-MX" w:eastAsia="es-MX"/>
              </w:rPr>
              <w:t> </w:t>
            </w:r>
          </w:p>
          <w:p w14:paraId="5B199D29"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ES" w:eastAsia="es-MX"/>
              </w:rPr>
              <w:t>Secretaría Particular de la Secretaría Ejecutiva del Sistema Estatal Anticorrupción de Jalisco</w:t>
            </w:r>
            <w:r w:rsidRPr="00720723">
              <w:rPr>
                <w:rFonts w:ascii="Arial" w:eastAsia="Times New Roman" w:hAnsi="Arial" w:cs="Arial"/>
                <w:lang w:val="es-MX" w:eastAsia="es-MX"/>
              </w:rPr>
              <w:t> </w:t>
            </w:r>
          </w:p>
        </w:tc>
        <w:tc>
          <w:tcPr>
            <w:tcW w:w="4695" w:type="dxa"/>
            <w:tcBorders>
              <w:top w:val="nil"/>
              <w:left w:val="nil"/>
              <w:bottom w:val="single" w:sz="6" w:space="0" w:color="auto"/>
              <w:right w:val="single" w:sz="6" w:space="0" w:color="auto"/>
            </w:tcBorders>
            <w:shd w:val="clear" w:color="auto" w:fill="auto"/>
            <w:hideMark/>
          </w:tcPr>
          <w:p w14:paraId="00AF1E84"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MX" w:eastAsia="es-MX"/>
              </w:rPr>
              <w:t> </w:t>
            </w:r>
          </w:p>
        </w:tc>
      </w:tr>
      <w:tr w:rsidR="00720723" w:rsidRPr="00720723" w14:paraId="57661179" w14:textId="77777777" w:rsidTr="00720723">
        <w:tc>
          <w:tcPr>
            <w:tcW w:w="4695" w:type="dxa"/>
            <w:tcBorders>
              <w:top w:val="nil"/>
              <w:left w:val="single" w:sz="6" w:space="0" w:color="auto"/>
              <w:bottom w:val="single" w:sz="6" w:space="0" w:color="auto"/>
              <w:right w:val="single" w:sz="6" w:space="0" w:color="auto"/>
            </w:tcBorders>
            <w:shd w:val="clear" w:color="auto" w:fill="auto"/>
            <w:hideMark/>
          </w:tcPr>
          <w:p w14:paraId="7CD92A3E"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MX" w:eastAsia="es-MX"/>
              </w:rPr>
              <w:t> </w:t>
            </w:r>
          </w:p>
          <w:p w14:paraId="32368B61" w14:textId="40DEF3ED" w:rsidR="00720723" w:rsidRPr="00720723" w:rsidRDefault="00BD23B9" w:rsidP="00720723">
            <w:pPr>
              <w:jc w:val="both"/>
              <w:textAlignment w:val="baseline"/>
              <w:rPr>
                <w:rFonts w:ascii="Times New Roman" w:eastAsia="Times New Roman" w:hAnsi="Times New Roman"/>
                <w:lang w:val="es-MX" w:eastAsia="es-MX"/>
              </w:rPr>
            </w:pPr>
            <w:r>
              <w:rPr>
                <w:rFonts w:ascii="Arial" w:eastAsia="Times New Roman" w:hAnsi="Arial" w:cs="Arial"/>
                <w:lang w:val="es-ES" w:eastAsia="es-MX"/>
              </w:rPr>
              <w:t>Lic</w:t>
            </w:r>
            <w:r w:rsidR="00720723" w:rsidRPr="00720723">
              <w:rPr>
                <w:rFonts w:ascii="Arial" w:eastAsia="Times New Roman" w:hAnsi="Arial" w:cs="Arial"/>
                <w:lang w:val="es-ES" w:eastAsia="es-MX"/>
              </w:rPr>
              <w:t>.</w:t>
            </w:r>
            <w:r>
              <w:rPr>
                <w:rFonts w:ascii="Arial" w:eastAsia="Times New Roman" w:hAnsi="Arial" w:cs="Arial"/>
                <w:lang w:val="es-ES" w:eastAsia="es-MX"/>
              </w:rPr>
              <w:t xml:space="preserve"> Sergio López Arciniega</w:t>
            </w:r>
            <w:r w:rsidR="00720723" w:rsidRPr="00720723">
              <w:rPr>
                <w:rFonts w:ascii="Arial" w:eastAsia="Times New Roman" w:hAnsi="Arial" w:cs="Arial"/>
                <w:lang w:val="es-ES" w:eastAsia="es-MX"/>
              </w:rPr>
              <w:t>.</w:t>
            </w:r>
            <w:r w:rsidR="00720723" w:rsidRPr="00720723">
              <w:rPr>
                <w:rFonts w:ascii="Arial" w:eastAsia="Times New Roman" w:hAnsi="Arial" w:cs="Arial"/>
                <w:lang w:val="es-MX" w:eastAsia="es-MX"/>
              </w:rPr>
              <w:t> </w:t>
            </w:r>
          </w:p>
          <w:p w14:paraId="718DCFA4" w14:textId="71CE670B"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ES" w:eastAsia="es-MX"/>
              </w:rPr>
              <w:t xml:space="preserve">Subdirector de </w:t>
            </w:r>
            <w:r w:rsidR="00BD23B9">
              <w:rPr>
                <w:rFonts w:ascii="Arial" w:eastAsia="Times New Roman" w:hAnsi="Arial" w:cs="Arial"/>
                <w:lang w:val="es-ES" w:eastAsia="es-MX"/>
              </w:rPr>
              <w:t>Análisis Jurídicos</w:t>
            </w:r>
            <w:r w:rsidR="00977FDA">
              <w:rPr>
                <w:rFonts w:ascii="Arial" w:eastAsia="Times New Roman" w:hAnsi="Arial" w:cs="Arial"/>
                <w:lang w:val="es-ES" w:eastAsia="es-MX"/>
              </w:rPr>
              <w:t xml:space="preserve"> </w:t>
            </w:r>
            <w:r w:rsidRPr="00720723">
              <w:rPr>
                <w:rFonts w:ascii="Arial" w:eastAsia="Times New Roman" w:hAnsi="Arial" w:cs="Arial"/>
                <w:lang w:val="es-ES" w:eastAsia="es-MX"/>
              </w:rPr>
              <w:t>de la Secretaría Ejecutiva del Sistema Estatal Anticorrupción de Jalisco</w:t>
            </w:r>
            <w:r w:rsidRPr="00720723">
              <w:rPr>
                <w:rFonts w:ascii="Arial" w:eastAsia="Times New Roman" w:hAnsi="Arial" w:cs="Arial"/>
                <w:lang w:val="es-MX" w:eastAsia="es-MX"/>
              </w:rPr>
              <w:t> </w:t>
            </w:r>
          </w:p>
        </w:tc>
        <w:tc>
          <w:tcPr>
            <w:tcW w:w="4695" w:type="dxa"/>
            <w:tcBorders>
              <w:top w:val="nil"/>
              <w:left w:val="nil"/>
              <w:bottom w:val="single" w:sz="6" w:space="0" w:color="auto"/>
              <w:right w:val="single" w:sz="6" w:space="0" w:color="auto"/>
            </w:tcBorders>
            <w:shd w:val="clear" w:color="auto" w:fill="auto"/>
            <w:hideMark/>
          </w:tcPr>
          <w:p w14:paraId="6863CAC0"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MX" w:eastAsia="es-MX"/>
              </w:rPr>
              <w:t> </w:t>
            </w:r>
          </w:p>
        </w:tc>
      </w:tr>
      <w:tr w:rsidR="00720723" w:rsidRPr="00720723" w14:paraId="28D1CD35" w14:textId="77777777" w:rsidTr="00720723">
        <w:tc>
          <w:tcPr>
            <w:tcW w:w="4695" w:type="dxa"/>
            <w:tcBorders>
              <w:top w:val="nil"/>
              <w:left w:val="single" w:sz="6" w:space="0" w:color="auto"/>
              <w:bottom w:val="single" w:sz="6" w:space="0" w:color="auto"/>
              <w:right w:val="single" w:sz="6" w:space="0" w:color="auto"/>
            </w:tcBorders>
            <w:shd w:val="clear" w:color="auto" w:fill="auto"/>
            <w:hideMark/>
          </w:tcPr>
          <w:p w14:paraId="01B9341D"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MX" w:eastAsia="es-MX"/>
              </w:rPr>
              <w:t> </w:t>
            </w:r>
          </w:p>
          <w:p w14:paraId="2F743F36" w14:textId="77777777" w:rsidR="00977FDA" w:rsidRDefault="00720723" w:rsidP="00720723">
            <w:pPr>
              <w:jc w:val="both"/>
              <w:textAlignment w:val="baseline"/>
              <w:rPr>
                <w:rFonts w:ascii="Arial" w:eastAsia="Times New Roman" w:hAnsi="Arial" w:cs="Arial"/>
                <w:lang w:val="es-ES" w:eastAsia="es-MX"/>
              </w:rPr>
            </w:pPr>
            <w:r w:rsidRPr="00720723">
              <w:rPr>
                <w:rFonts w:ascii="Arial" w:eastAsia="Times New Roman" w:hAnsi="Arial" w:cs="Arial"/>
                <w:lang w:val="es-ES" w:eastAsia="es-MX"/>
              </w:rPr>
              <w:t>Lic.</w:t>
            </w:r>
            <w:r w:rsidR="00977FDA">
              <w:rPr>
                <w:rFonts w:ascii="Arial" w:eastAsia="Times New Roman" w:hAnsi="Arial" w:cs="Arial"/>
                <w:lang w:val="es-ES" w:eastAsia="es-MX"/>
              </w:rPr>
              <w:t xml:space="preserve"> Martha Iraí Arriola Flores</w:t>
            </w:r>
            <w:r w:rsidRPr="00720723">
              <w:rPr>
                <w:rFonts w:ascii="Arial" w:eastAsia="Times New Roman" w:hAnsi="Arial" w:cs="Arial"/>
                <w:lang w:val="es-ES" w:eastAsia="es-MX"/>
              </w:rPr>
              <w:t xml:space="preserve">. </w:t>
            </w:r>
          </w:p>
          <w:p w14:paraId="3910F841" w14:textId="37A426E0"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ES" w:eastAsia="es-MX"/>
              </w:rPr>
              <w:t>Coordinadora de Administración de la Secretaría Ejecutiva del Sistema Estatal Anticorrupción de Jalisco</w:t>
            </w:r>
            <w:r w:rsidRPr="00720723">
              <w:rPr>
                <w:rFonts w:ascii="Arial" w:eastAsia="Times New Roman" w:hAnsi="Arial" w:cs="Arial"/>
                <w:lang w:val="es-MX" w:eastAsia="es-MX"/>
              </w:rPr>
              <w:t> </w:t>
            </w:r>
          </w:p>
        </w:tc>
        <w:tc>
          <w:tcPr>
            <w:tcW w:w="4695" w:type="dxa"/>
            <w:tcBorders>
              <w:top w:val="nil"/>
              <w:left w:val="nil"/>
              <w:bottom w:val="single" w:sz="6" w:space="0" w:color="auto"/>
              <w:right w:val="single" w:sz="6" w:space="0" w:color="auto"/>
            </w:tcBorders>
            <w:shd w:val="clear" w:color="auto" w:fill="auto"/>
            <w:hideMark/>
          </w:tcPr>
          <w:p w14:paraId="5B10A689"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MX" w:eastAsia="es-MX"/>
              </w:rPr>
              <w:t> </w:t>
            </w:r>
          </w:p>
        </w:tc>
      </w:tr>
      <w:tr w:rsidR="00720723" w:rsidRPr="00720723" w14:paraId="52435478" w14:textId="77777777" w:rsidTr="00720723">
        <w:tc>
          <w:tcPr>
            <w:tcW w:w="4695" w:type="dxa"/>
            <w:tcBorders>
              <w:top w:val="nil"/>
              <w:left w:val="single" w:sz="6" w:space="0" w:color="auto"/>
              <w:bottom w:val="single" w:sz="6" w:space="0" w:color="auto"/>
              <w:right w:val="single" w:sz="6" w:space="0" w:color="auto"/>
            </w:tcBorders>
            <w:shd w:val="clear" w:color="auto" w:fill="auto"/>
            <w:hideMark/>
          </w:tcPr>
          <w:p w14:paraId="13BA3243"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MX" w:eastAsia="es-MX"/>
              </w:rPr>
              <w:t> </w:t>
            </w:r>
          </w:p>
          <w:p w14:paraId="6926FD2B" w14:textId="267F8582" w:rsidR="00720723" w:rsidRPr="00720723" w:rsidRDefault="00977FDA" w:rsidP="00720723">
            <w:pPr>
              <w:jc w:val="both"/>
              <w:textAlignment w:val="baseline"/>
              <w:rPr>
                <w:rFonts w:ascii="Times New Roman" w:eastAsia="Times New Roman" w:hAnsi="Times New Roman"/>
                <w:lang w:val="es-MX" w:eastAsia="es-MX"/>
              </w:rPr>
            </w:pPr>
            <w:r>
              <w:rPr>
                <w:rFonts w:ascii="Arial" w:eastAsia="Times New Roman" w:hAnsi="Arial" w:cs="Arial"/>
                <w:lang w:val="es-ES" w:eastAsia="es-MX"/>
              </w:rPr>
              <w:t>Mtra</w:t>
            </w:r>
            <w:r w:rsidR="00720723" w:rsidRPr="00720723">
              <w:rPr>
                <w:rFonts w:ascii="Arial" w:eastAsia="Times New Roman" w:hAnsi="Arial" w:cs="Arial"/>
                <w:lang w:val="es-ES" w:eastAsia="es-MX"/>
              </w:rPr>
              <w:t xml:space="preserve">. </w:t>
            </w:r>
            <w:r>
              <w:rPr>
                <w:rFonts w:ascii="Arial" w:eastAsia="Times New Roman" w:hAnsi="Arial" w:cs="Arial"/>
                <w:lang w:val="es-ES" w:eastAsia="es-MX"/>
              </w:rPr>
              <w:t>Wendy Elizabeth González Pérez</w:t>
            </w:r>
            <w:r w:rsidR="00720723" w:rsidRPr="00720723">
              <w:rPr>
                <w:rFonts w:ascii="Arial" w:eastAsia="Times New Roman" w:hAnsi="Arial" w:cs="Arial"/>
                <w:lang w:val="es-ES" w:eastAsia="es-MX"/>
              </w:rPr>
              <w:t>.</w:t>
            </w:r>
            <w:r w:rsidR="00720723" w:rsidRPr="00720723">
              <w:rPr>
                <w:rFonts w:ascii="Arial" w:eastAsia="Times New Roman" w:hAnsi="Arial" w:cs="Arial"/>
                <w:lang w:val="es-MX" w:eastAsia="es-MX"/>
              </w:rPr>
              <w:t> </w:t>
            </w:r>
          </w:p>
          <w:p w14:paraId="17CB49BE" w14:textId="298FF1E5" w:rsidR="00720723" w:rsidRPr="00720723" w:rsidRDefault="00977FDA" w:rsidP="00720723">
            <w:pPr>
              <w:jc w:val="both"/>
              <w:textAlignment w:val="baseline"/>
              <w:rPr>
                <w:rFonts w:ascii="Times New Roman" w:eastAsia="Times New Roman" w:hAnsi="Times New Roman"/>
                <w:lang w:val="es-MX" w:eastAsia="es-MX"/>
              </w:rPr>
            </w:pPr>
            <w:r>
              <w:rPr>
                <w:rFonts w:ascii="Arial" w:eastAsia="Times New Roman" w:hAnsi="Arial" w:cs="Arial"/>
                <w:lang w:val="es-ES" w:eastAsia="es-MX"/>
              </w:rPr>
              <w:t xml:space="preserve">Jefa de los Contencioso Administrativo </w:t>
            </w:r>
            <w:r w:rsidR="00720723" w:rsidRPr="00720723">
              <w:rPr>
                <w:rFonts w:ascii="Arial" w:eastAsia="Times New Roman" w:hAnsi="Arial" w:cs="Arial"/>
                <w:lang w:val="es-ES" w:eastAsia="es-MX"/>
              </w:rPr>
              <w:t>de la Secretaría Ejecutiva del Sistema Estatal Anticorrupción de Jalisco</w:t>
            </w:r>
            <w:r w:rsidR="00720723" w:rsidRPr="00720723">
              <w:rPr>
                <w:rFonts w:ascii="Arial" w:eastAsia="Times New Roman" w:hAnsi="Arial" w:cs="Arial"/>
                <w:lang w:val="es-MX" w:eastAsia="es-MX"/>
              </w:rPr>
              <w:t> </w:t>
            </w:r>
          </w:p>
        </w:tc>
        <w:tc>
          <w:tcPr>
            <w:tcW w:w="4695" w:type="dxa"/>
            <w:tcBorders>
              <w:top w:val="nil"/>
              <w:left w:val="nil"/>
              <w:bottom w:val="single" w:sz="6" w:space="0" w:color="auto"/>
              <w:right w:val="single" w:sz="6" w:space="0" w:color="auto"/>
            </w:tcBorders>
            <w:shd w:val="clear" w:color="auto" w:fill="auto"/>
            <w:hideMark/>
          </w:tcPr>
          <w:p w14:paraId="6CD8BFCF"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MX" w:eastAsia="es-MX"/>
              </w:rPr>
              <w:t> </w:t>
            </w:r>
          </w:p>
        </w:tc>
      </w:tr>
      <w:tr w:rsidR="00720723" w:rsidRPr="00720723" w14:paraId="6FD092C3" w14:textId="77777777" w:rsidTr="00720723">
        <w:tc>
          <w:tcPr>
            <w:tcW w:w="4695" w:type="dxa"/>
            <w:tcBorders>
              <w:top w:val="nil"/>
              <w:left w:val="single" w:sz="6" w:space="0" w:color="auto"/>
              <w:bottom w:val="single" w:sz="6" w:space="0" w:color="auto"/>
              <w:right w:val="single" w:sz="6" w:space="0" w:color="auto"/>
            </w:tcBorders>
            <w:shd w:val="clear" w:color="auto" w:fill="auto"/>
            <w:hideMark/>
          </w:tcPr>
          <w:p w14:paraId="7C0C6B90"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MX" w:eastAsia="es-MX"/>
              </w:rPr>
              <w:t> </w:t>
            </w:r>
          </w:p>
          <w:p w14:paraId="038769B4"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ES" w:eastAsia="es-MX"/>
              </w:rPr>
              <w:t>Mtra. Rosa Angélica Cazares Alvarado. </w:t>
            </w:r>
            <w:r w:rsidRPr="00720723">
              <w:rPr>
                <w:rFonts w:ascii="Arial" w:eastAsia="Times New Roman" w:hAnsi="Arial" w:cs="Arial"/>
                <w:lang w:val="es-MX" w:eastAsia="es-MX"/>
              </w:rPr>
              <w:t> </w:t>
            </w:r>
          </w:p>
          <w:p w14:paraId="7CEED190"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ES" w:eastAsia="es-MX"/>
              </w:rPr>
              <w:t>Subdirectora de Desarrollo Curricular, de la Secretaría Ejecutiva del Sistema Estatal Anticorrupción de Jalisco</w:t>
            </w:r>
            <w:r w:rsidRPr="00720723">
              <w:rPr>
                <w:rFonts w:ascii="Arial" w:eastAsia="Times New Roman" w:hAnsi="Arial" w:cs="Arial"/>
                <w:lang w:val="es-MX" w:eastAsia="es-MX"/>
              </w:rPr>
              <w:t> </w:t>
            </w:r>
          </w:p>
        </w:tc>
        <w:tc>
          <w:tcPr>
            <w:tcW w:w="4695" w:type="dxa"/>
            <w:tcBorders>
              <w:top w:val="nil"/>
              <w:left w:val="nil"/>
              <w:bottom w:val="single" w:sz="6" w:space="0" w:color="auto"/>
              <w:right w:val="single" w:sz="6" w:space="0" w:color="auto"/>
            </w:tcBorders>
            <w:shd w:val="clear" w:color="auto" w:fill="auto"/>
            <w:hideMark/>
          </w:tcPr>
          <w:p w14:paraId="70EA83D6"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MX" w:eastAsia="es-MX"/>
              </w:rPr>
              <w:t> </w:t>
            </w:r>
          </w:p>
        </w:tc>
      </w:tr>
      <w:tr w:rsidR="00720723" w:rsidRPr="00720723" w14:paraId="37CBA00D" w14:textId="77777777" w:rsidTr="00720723">
        <w:tc>
          <w:tcPr>
            <w:tcW w:w="4695" w:type="dxa"/>
            <w:tcBorders>
              <w:top w:val="nil"/>
              <w:left w:val="single" w:sz="6" w:space="0" w:color="auto"/>
              <w:bottom w:val="single" w:sz="6" w:space="0" w:color="auto"/>
              <w:right w:val="single" w:sz="6" w:space="0" w:color="auto"/>
            </w:tcBorders>
            <w:shd w:val="clear" w:color="auto" w:fill="auto"/>
            <w:hideMark/>
          </w:tcPr>
          <w:p w14:paraId="2F9B43F1"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MX" w:eastAsia="es-MX"/>
              </w:rPr>
              <w:t> </w:t>
            </w:r>
          </w:p>
          <w:p w14:paraId="728A4D30"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ES" w:eastAsia="es-MX"/>
              </w:rPr>
              <w:t>Lic. Denis Paul Rodríguez Romero.</w:t>
            </w:r>
            <w:r w:rsidRPr="00720723">
              <w:rPr>
                <w:rFonts w:ascii="Arial" w:eastAsia="Times New Roman" w:hAnsi="Arial" w:cs="Arial"/>
                <w:lang w:val="es-MX" w:eastAsia="es-MX"/>
              </w:rPr>
              <w:t> </w:t>
            </w:r>
          </w:p>
          <w:p w14:paraId="3EC02612"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ES" w:eastAsia="es-MX"/>
              </w:rPr>
              <w:t>Subdirector de Comunicación a Medios, de la Secretaría Ejecutiva del Sistema Estatal Anticorrupción de Jalisco</w:t>
            </w:r>
            <w:r w:rsidRPr="00720723">
              <w:rPr>
                <w:rFonts w:ascii="Arial" w:eastAsia="Times New Roman" w:hAnsi="Arial" w:cs="Arial"/>
                <w:lang w:val="es-MX" w:eastAsia="es-MX"/>
              </w:rPr>
              <w:t> </w:t>
            </w:r>
          </w:p>
        </w:tc>
        <w:tc>
          <w:tcPr>
            <w:tcW w:w="4695" w:type="dxa"/>
            <w:tcBorders>
              <w:top w:val="nil"/>
              <w:left w:val="nil"/>
              <w:bottom w:val="single" w:sz="6" w:space="0" w:color="auto"/>
              <w:right w:val="single" w:sz="6" w:space="0" w:color="auto"/>
            </w:tcBorders>
            <w:shd w:val="clear" w:color="auto" w:fill="auto"/>
            <w:hideMark/>
          </w:tcPr>
          <w:p w14:paraId="6C814F49" w14:textId="77777777" w:rsidR="00720723" w:rsidRPr="00720723" w:rsidRDefault="00720723" w:rsidP="00720723">
            <w:pPr>
              <w:jc w:val="both"/>
              <w:textAlignment w:val="baseline"/>
              <w:rPr>
                <w:rFonts w:ascii="Times New Roman" w:eastAsia="Times New Roman" w:hAnsi="Times New Roman"/>
                <w:lang w:val="es-MX" w:eastAsia="es-MX"/>
              </w:rPr>
            </w:pPr>
            <w:r w:rsidRPr="00720723">
              <w:rPr>
                <w:rFonts w:ascii="Arial" w:eastAsia="Times New Roman" w:hAnsi="Arial" w:cs="Arial"/>
                <w:lang w:val="es-MX" w:eastAsia="es-MX"/>
              </w:rPr>
              <w:t> </w:t>
            </w:r>
          </w:p>
        </w:tc>
      </w:tr>
    </w:tbl>
    <w:p w14:paraId="19C7E85E" w14:textId="77777777" w:rsidR="00720723" w:rsidRPr="00720723" w:rsidRDefault="00720723" w:rsidP="00720723">
      <w:pPr>
        <w:jc w:val="both"/>
        <w:textAlignment w:val="baseline"/>
        <w:rPr>
          <w:rFonts w:ascii="Segoe UI" w:eastAsia="Times New Roman" w:hAnsi="Segoe UI" w:cs="Segoe UI"/>
          <w:sz w:val="18"/>
          <w:szCs w:val="18"/>
          <w:lang w:val="es-MX" w:eastAsia="es-MX"/>
        </w:rPr>
      </w:pPr>
      <w:r w:rsidRPr="00720723">
        <w:rPr>
          <w:rFonts w:ascii="Arial" w:eastAsia="Times New Roman" w:hAnsi="Arial" w:cs="Arial"/>
          <w:lang w:val="es-MX" w:eastAsia="es-MX"/>
        </w:rPr>
        <w:t> </w:t>
      </w:r>
    </w:p>
    <w:p w14:paraId="252A293B" w14:textId="77777777" w:rsidR="00720723" w:rsidRPr="00720723" w:rsidRDefault="00720723" w:rsidP="00720723">
      <w:pPr>
        <w:jc w:val="both"/>
        <w:textAlignment w:val="baseline"/>
        <w:rPr>
          <w:rFonts w:ascii="Segoe UI" w:eastAsia="Times New Roman" w:hAnsi="Segoe UI" w:cs="Segoe UI"/>
          <w:sz w:val="18"/>
          <w:szCs w:val="18"/>
          <w:lang w:val="es-MX" w:eastAsia="es-MX"/>
        </w:rPr>
      </w:pPr>
      <w:r w:rsidRPr="00720723">
        <w:rPr>
          <w:rFonts w:ascii="Arial" w:eastAsia="Times New Roman" w:hAnsi="Arial" w:cs="Arial"/>
          <w:lang w:val="es-MX" w:eastAsia="es-MX"/>
        </w:rPr>
        <w:t> </w:t>
      </w:r>
    </w:p>
    <w:p w14:paraId="698E97EC" w14:textId="1E671B1E" w:rsidR="007E338B" w:rsidRPr="00720723" w:rsidRDefault="007E338B" w:rsidP="00720723"/>
    <w:sectPr w:rsidR="007E338B" w:rsidRPr="00720723" w:rsidSect="00473CF7">
      <w:headerReference w:type="default" r:id="rId8"/>
      <w:footerReference w:type="even" r:id="rId9"/>
      <w:footerReference w:type="default" r:id="rId10"/>
      <w:pgSz w:w="12240" w:h="15840"/>
      <w:pgMar w:top="-1134"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DD2E" w14:textId="77777777" w:rsidR="00F5733F" w:rsidRDefault="00F5733F">
      <w:r>
        <w:separator/>
      </w:r>
    </w:p>
  </w:endnote>
  <w:endnote w:type="continuationSeparator" w:id="0">
    <w:p w14:paraId="35A97699" w14:textId="77777777" w:rsidR="00F5733F" w:rsidRDefault="00F5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DE9" w14:textId="77777777" w:rsidR="00BD7A12" w:rsidRDefault="000D5E7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1CBB5B9" w14:textId="77777777" w:rsidR="00BD7A12" w:rsidRDefault="00113F18">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8643" w14:textId="77777777" w:rsidR="00473CF7" w:rsidRDefault="00473CF7">
    <w:pPr>
      <w:pStyle w:val="Piedepgina"/>
      <w:jc w:val="right"/>
    </w:pPr>
    <w:r>
      <w:rPr>
        <w:color w:val="4472C4" w:themeColor="accent1"/>
        <w:sz w:val="20"/>
        <w:szCs w:val="20"/>
        <w:lang w:val="es-ES"/>
      </w:rPr>
      <w:t xml:space="preserve">pág.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lang w:val="es-ES"/>
      </w:rPr>
      <w:t>1</w:t>
    </w:r>
    <w:r>
      <w:rPr>
        <w:color w:val="4472C4" w:themeColor="accent1"/>
        <w:sz w:val="20"/>
        <w:szCs w:val="20"/>
      </w:rPr>
      <w:fldChar w:fldCharType="end"/>
    </w:r>
  </w:p>
  <w:p w14:paraId="66AEF553" w14:textId="77777777" w:rsidR="00BD7A12" w:rsidRDefault="00113F18">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05B5" w14:textId="77777777" w:rsidR="00F5733F" w:rsidRDefault="00F5733F">
      <w:r>
        <w:separator/>
      </w:r>
    </w:p>
  </w:footnote>
  <w:footnote w:type="continuationSeparator" w:id="0">
    <w:p w14:paraId="6F52074E" w14:textId="77777777" w:rsidR="00F5733F" w:rsidRDefault="00F5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6BDE" w14:textId="02A6FC91" w:rsidR="00BD7A12" w:rsidRDefault="00473CF7" w:rsidP="00BB174E">
    <w:pPr>
      <w:tabs>
        <w:tab w:val="center" w:pos="4419"/>
        <w:tab w:val="right" w:pos="8838"/>
      </w:tabs>
      <w:ind w:right="-1425"/>
      <w:rPr>
        <w:color w:val="5B9BD5"/>
        <w:sz w:val="21"/>
        <w:szCs w:val="21"/>
      </w:rPr>
    </w:pPr>
    <w:bookmarkStart w:id="0" w:name="_Hlk80631368"/>
    <w:r>
      <w:rPr>
        <w:noProof/>
        <w:color w:val="5B9BD5"/>
        <w:sz w:val="21"/>
        <w:szCs w:val="21"/>
      </w:rPr>
      <w:drawing>
        <wp:anchor distT="0" distB="0" distL="114300" distR="114300" simplePos="0" relativeHeight="251660288" behindDoc="0" locked="0" layoutInCell="1" allowOverlap="1" wp14:anchorId="258A3D2C" wp14:editId="3F6B8307">
          <wp:simplePos x="0" y="0"/>
          <wp:positionH relativeFrom="page">
            <wp:align>right</wp:align>
          </wp:positionH>
          <wp:positionV relativeFrom="paragraph">
            <wp:posOffset>1017270</wp:posOffset>
          </wp:positionV>
          <wp:extent cx="2867386" cy="45719"/>
          <wp:effectExtent l="0" t="0" r="0" b="0"/>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sidR="000D5E75">
      <w:rPr>
        <w:noProof/>
        <w:color w:val="5B9BD5"/>
        <w:sz w:val="21"/>
        <w:szCs w:val="21"/>
      </w:rPr>
      <w:drawing>
        <wp:anchor distT="0" distB="0" distL="114300" distR="114300" simplePos="0" relativeHeight="251659264" behindDoc="0" locked="0" layoutInCell="1" allowOverlap="1" wp14:anchorId="1A024A59" wp14:editId="64EAFA1E">
          <wp:simplePos x="0" y="0"/>
          <wp:positionH relativeFrom="column">
            <wp:posOffset>-205105</wp:posOffset>
          </wp:positionH>
          <wp:positionV relativeFrom="paragraph">
            <wp:posOffset>152400</wp:posOffset>
          </wp:positionV>
          <wp:extent cx="3676015" cy="861695"/>
          <wp:effectExtent l="0" t="0" r="635" b="0"/>
          <wp:wrapTopAndBottom/>
          <wp:docPr id="4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bookmarkEnd w:id="0"/>
  <w:p w14:paraId="66B728A5" w14:textId="23D377C8" w:rsidR="00BD7A12" w:rsidRDefault="00113F18">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BD5"/>
    <w:multiLevelType w:val="multilevel"/>
    <w:tmpl w:val="2D2A1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A15E7"/>
    <w:multiLevelType w:val="multilevel"/>
    <w:tmpl w:val="D8862C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00B75"/>
    <w:multiLevelType w:val="multilevel"/>
    <w:tmpl w:val="62A8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479D8"/>
    <w:multiLevelType w:val="multilevel"/>
    <w:tmpl w:val="36B66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0684E"/>
    <w:multiLevelType w:val="multilevel"/>
    <w:tmpl w:val="80EC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C43DFC"/>
    <w:multiLevelType w:val="hybridMultilevel"/>
    <w:tmpl w:val="56D0CB96"/>
    <w:lvl w:ilvl="0" w:tplc="080A000F">
      <w:start w:val="1"/>
      <w:numFmt w:val="decimal"/>
      <w:lvlText w:val="%1."/>
      <w:lvlJc w:val="lef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6" w15:restartNumberingAfterBreak="0">
    <w:nsid w:val="32104F9A"/>
    <w:multiLevelType w:val="multilevel"/>
    <w:tmpl w:val="28106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AD4250"/>
    <w:multiLevelType w:val="multilevel"/>
    <w:tmpl w:val="57F6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27791"/>
    <w:multiLevelType w:val="multilevel"/>
    <w:tmpl w:val="6DB2B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3848A2"/>
    <w:multiLevelType w:val="multilevel"/>
    <w:tmpl w:val="7EC0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CB5229"/>
    <w:multiLevelType w:val="hybridMultilevel"/>
    <w:tmpl w:val="61CE9EC4"/>
    <w:lvl w:ilvl="0" w:tplc="080A0013">
      <w:start w:val="1"/>
      <w:numFmt w:val="upperRoman"/>
      <w:lvlText w:val="%1."/>
      <w:lvlJc w:val="right"/>
      <w:pPr>
        <w:ind w:left="1510" w:hanging="360"/>
      </w:pPr>
    </w:lvl>
    <w:lvl w:ilvl="1" w:tplc="080A0019" w:tentative="1">
      <w:start w:val="1"/>
      <w:numFmt w:val="lowerLetter"/>
      <w:lvlText w:val="%2."/>
      <w:lvlJc w:val="left"/>
      <w:pPr>
        <w:ind w:left="2230" w:hanging="360"/>
      </w:pPr>
    </w:lvl>
    <w:lvl w:ilvl="2" w:tplc="080A001B" w:tentative="1">
      <w:start w:val="1"/>
      <w:numFmt w:val="lowerRoman"/>
      <w:lvlText w:val="%3."/>
      <w:lvlJc w:val="right"/>
      <w:pPr>
        <w:ind w:left="2950" w:hanging="180"/>
      </w:pPr>
    </w:lvl>
    <w:lvl w:ilvl="3" w:tplc="080A000F" w:tentative="1">
      <w:start w:val="1"/>
      <w:numFmt w:val="decimal"/>
      <w:lvlText w:val="%4."/>
      <w:lvlJc w:val="left"/>
      <w:pPr>
        <w:ind w:left="3670" w:hanging="360"/>
      </w:pPr>
    </w:lvl>
    <w:lvl w:ilvl="4" w:tplc="080A0019" w:tentative="1">
      <w:start w:val="1"/>
      <w:numFmt w:val="lowerLetter"/>
      <w:lvlText w:val="%5."/>
      <w:lvlJc w:val="left"/>
      <w:pPr>
        <w:ind w:left="4390" w:hanging="360"/>
      </w:pPr>
    </w:lvl>
    <w:lvl w:ilvl="5" w:tplc="080A001B" w:tentative="1">
      <w:start w:val="1"/>
      <w:numFmt w:val="lowerRoman"/>
      <w:lvlText w:val="%6."/>
      <w:lvlJc w:val="right"/>
      <w:pPr>
        <w:ind w:left="5110" w:hanging="180"/>
      </w:pPr>
    </w:lvl>
    <w:lvl w:ilvl="6" w:tplc="080A000F" w:tentative="1">
      <w:start w:val="1"/>
      <w:numFmt w:val="decimal"/>
      <w:lvlText w:val="%7."/>
      <w:lvlJc w:val="left"/>
      <w:pPr>
        <w:ind w:left="5830" w:hanging="360"/>
      </w:pPr>
    </w:lvl>
    <w:lvl w:ilvl="7" w:tplc="080A0019" w:tentative="1">
      <w:start w:val="1"/>
      <w:numFmt w:val="lowerLetter"/>
      <w:lvlText w:val="%8."/>
      <w:lvlJc w:val="left"/>
      <w:pPr>
        <w:ind w:left="6550" w:hanging="360"/>
      </w:pPr>
    </w:lvl>
    <w:lvl w:ilvl="8" w:tplc="080A001B" w:tentative="1">
      <w:start w:val="1"/>
      <w:numFmt w:val="lowerRoman"/>
      <w:lvlText w:val="%9."/>
      <w:lvlJc w:val="right"/>
      <w:pPr>
        <w:ind w:left="7270" w:hanging="180"/>
      </w:pPr>
    </w:lvl>
  </w:abstractNum>
  <w:abstractNum w:abstractNumId="11" w15:restartNumberingAfterBreak="0">
    <w:nsid w:val="3BF73522"/>
    <w:multiLevelType w:val="multilevel"/>
    <w:tmpl w:val="452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15477"/>
    <w:multiLevelType w:val="multilevel"/>
    <w:tmpl w:val="661E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D720F"/>
    <w:multiLevelType w:val="multilevel"/>
    <w:tmpl w:val="E388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D924D4"/>
    <w:multiLevelType w:val="multilevel"/>
    <w:tmpl w:val="FE76C2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887202"/>
    <w:multiLevelType w:val="multilevel"/>
    <w:tmpl w:val="317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AD1F87"/>
    <w:multiLevelType w:val="multilevel"/>
    <w:tmpl w:val="8848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5F7767"/>
    <w:multiLevelType w:val="multilevel"/>
    <w:tmpl w:val="EA9A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5B34CD"/>
    <w:multiLevelType w:val="multilevel"/>
    <w:tmpl w:val="A0FC85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11"/>
  </w:num>
  <w:num w:numId="4">
    <w:abstractNumId w:val="17"/>
  </w:num>
  <w:num w:numId="5">
    <w:abstractNumId w:val="12"/>
  </w:num>
  <w:num w:numId="6">
    <w:abstractNumId w:val="4"/>
  </w:num>
  <w:num w:numId="7">
    <w:abstractNumId w:val="13"/>
  </w:num>
  <w:num w:numId="8">
    <w:abstractNumId w:val="7"/>
  </w:num>
  <w:num w:numId="9">
    <w:abstractNumId w:val="16"/>
  </w:num>
  <w:num w:numId="10">
    <w:abstractNumId w:val="9"/>
  </w:num>
  <w:num w:numId="11">
    <w:abstractNumId w:val="8"/>
  </w:num>
  <w:num w:numId="12">
    <w:abstractNumId w:val="6"/>
  </w:num>
  <w:num w:numId="13">
    <w:abstractNumId w:val="0"/>
  </w:num>
  <w:num w:numId="14">
    <w:abstractNumId w:val="1"/>
  </w:num>
  <w:num w:numId="15">
    <w:abstractNumId w:val="3"/>
  </w:num>
  <w:num w:numId="16">
    <w:abstractNumId w:val="18"/>
  </w:num>
  <w:num w:numId="17">
    <w:abstractNumId w:val="14"/>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BC"/>
    <w:rsid w:val="000168D9"/>
    <w:rsid w:val="00017A32"/>
    <w:rsid w:val="00042FCA"/>
    <w:rsid w:val="00051E7D"/>
    <w:rsid w:val="00054960"/>
    <w:rsid w:val="0006272E"/>
    <w:rsid w:val="00080AB2"/>
    <w:rsid w:val="00094342"/>
    <w:rsid w:val="000D5E75"/>
    <w:rsid w:val="000E0F60"/>
    <w:rsid w:val="000E4A64"/>
    <w:rsid w:val="00113F18"/>
    <w:rsid w:val="00124A75"/>
    <w:rsid w:val="00156C67"/>
    <w:rsid w:val="00163618"/>
    <w:rsid w:val="001D2879"/>
    <w:rsid w:val="002247F8"/>
    <w:rsid w:val="00241FE3"/>
    <w:rsid w:val="0024453E"/>
    <w:rsid w:val="002474D3"/>
    <w:rsid w:val="00250B42"/>
    <w:rsid w:val="002512D7"/>
    <w:rsid w:val="00311F1B"/>
    <w:rsid w:val="00325C7B"/>
    <w:rsid w:val="00380A6B"/>
    <w:rsid w:val="00385B68"/>
    <w:rsid w:val="003C1811"/>
    <w:rsid w:val="003D4E88"/>
    <w:rsid w:val="003F2B0D"/>
    <w:rsid w:val="003F7939"/>
    <w:rsid w:val="00473CF7"/>
    <w:rsid w:val="004E2A3F"/>
    <w:rsid w:val="005805D5"/>
    <w:rsid w:val="005A5737"/>
    <w:rsid w:val="005B1A71"/>
    <w:rsid w:val="005C47D7"/>
    <w:rsid w:val="005E244B"/>
    <w:rsid w:val="00607427"/>
    <w:rsid w:val="006479D2"/>
    <w:rsid w:val="00654EAE"/>
    <w:rsid w:val="00656726"/>
    <w:rsid w:val="00657339"/>
    <w:rsid w:val="006908BC"/>
    <w:rsid w:val="00706E73"/>
    <w:rsid w:val="007113D7"/>
    <w:rsid w:val="00720723"/>
    <w:rsid w:val="00776307"/>
    <w:rsid w:val="007925C4"/>
    <w:rsid w:val="0079292E"/>
    <w:rsid w:val="007D2ED6"/>
    <w:rsid w:val="007E338B"/>
    <w:rsid w:val="008025AB"/>
    <w:rsid w:val="00837B4A"/>
    <w:rsid w:val="008565C3"/>
    <w:rsid w:val="0086789B"/>
    <w:rsid w:val="0087259C"/>
    <w:rsid w:val="00892854"/>
    <w:rsid w:val="008A091F"/>
    <w:rsid w:val="0090331C"/>
    <w:rsid w:val="00972D8E"/>
    <w:rsid w:val="00977FDA"/>
    <w:rsid w:val="00981E21"/>
    <w:rsid w:val="009A2D84"/>
    <w:rsid w:val="009C6F32"/>
    <w:rsid w:val="009D24DD"/>
    <w:rsid w:val="00A26F87"/>
    <w:rsid w:val="00A729D8"/>
    <w:rsid w:val="00A9366A"/>
    <w:rsid w:val="00A96343"/>
    <w:rsid w:val="00AB3E6F"/>
    <w:rsid w:val="00AB56E7"/>
    <w:rsid w:val="00AB68B7"/>
    <w:rsid w:val="00B337E6"/>
    <w:rsid w:val="00B626AD"/>
    <w:rsid w:val="00B71306"/>
    <w:rsid w:val="00B85B21"/>
    <w:rsid w:val="00B92D7B"/>
    <w:rsid w:val="00B952C0"/>
    <w:rsid w:val="00BA08EA"/>
    <w:rsid w:val="00BD23B9"/>
    <w:rsid w:val="00C17779"/>
    <w:rsid w:val="00C32816"/>
    <w:rsid w:val="00C532B8"/>
    <w:rsid w:val="00C55B1B"/>
    <w:rsid w:val="00C71A44"/>
    <w:rsid w:val="00C93794"/>
    <w:rsid w:val="00CB61F5"/>
    <w:rsid w:val="00D24C32"/>
    <w:rsid w:val="00D272BF"/>
    <w:rsid w:val="00D645BC"/>
    <w:rsid w:val="00DD117E"/>
    <w:rsid w:val="00E046B5"/>
    <w:rsid w:val="00E04F90"/>
    <w:rsid w:val="00E066E2"/>
    <w:rsid w:val="00E1073F"/>
    <w:rsid w:val="00E27EA5"/>
    <w:rsid w:val="00E42BB6"/>
    <w:rsid w:val="00E452C5"/>
    <w:rsid w:val="00E521F0"/>
    <w:rsid w:val="00E52EA8"/>
    <w:rsid w:val="00EC23A1"/>
    <w:rsid w:val="00EE38EA"/>
    <w:rsid w:val="00F15487"/>
    <w:rsid w:val="00F24755"/>
    <w:rsid w:val="00F5733F"/>
    <w:rsid w:val="00F970D8"/>
    <w:rsid w:val="00FC7DAF"/>
    <w:rsid w:val="00FD1A37"/>
    <w:rsid w:val="00FE57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629CF7"/>
  <w15:chartTrackingRefBased/>
  <w15:docId w15:val="{F537E76B-5238-4B9F-A2E1-605A8786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5BC"/>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45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5BC"/>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C532B8"/>
    <w:pPr>
      <w:tabs>
        <w:tab w:val="center" w:pos="4419"/>
        <w:tab w:val="right" w:pos="8838"/>
      </w:tabs>
    </w:pPr>
  </w:style>
  <w:style w:type="character" w:customStyle="1" w:styleId="EncabezadoCar">
    <w:name w:val="Encabezado Car"/>
    <w:basedOn w:val="Fuentedeprrafopredeter"/>
    <w:link w:val="Encabezado"/>
    <w:uiPriority w:val="99"/>
    <w:rsid w:val="00C532B8"/>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C532B8"/>
    <w:pPr>
      <w:tabs>
        <w:tab w:val="center" w:pos="4419"/>
        <w:tab w:val="right" w:pos="8838"/>
      </w:tabs>
    </w:pPr>
  </w:style>
  <w:style w:type="character" w:customStyle="1" w:styleId="PiedepginaCar">
    <w:name w:val="Pie de página Car"/>
    <w:basedOn w:val="Fuentedeprrafopredeter"/>
    <w:link w:val="Piedepgina"/>
    <w:uiPriority w:val="99"/>
    <w:rsid w:val="00C532B8"/>
    <w:rPr>
      <w:rFonts w:ascii="Cambria" w:eastAsia="MS Mincho" w:hAnsi="Cambria" w:cs="Times New Roman"/>
      <w:sz w:val="24"/>
      <w:szCs w:val="24"/>
      <w:lang w:val="es-ES_tradnl" w:eastAsia="es-ES"/>
    </w:rPr>
  </w:style>
  <w:style w:type="table" w:styleId="Tablaconcuadrcula">
    <w:name w:val="Table Grid"/>
    <w:basedOn w:val="Tablanormal"/>
    <w:uiPriority w:val="39"/>
    <w:rsid w:val="009A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80AB2"/>
    <w:pPr>
      <w:spacing w:before="100" w:beforeAutospacing="1" w:after="100" w:afterAutospacing="1"/>
    </w:pPr>
    <w:rPr>
      <w:rFonts w:ascii="Times New Roman" w:eastAsia="Times New Roman" w:hAnsi="Times New Roman"/>
      <w:lang w:val="es-MX" w:eastAsia="es-MX"/>
    </w:rPr>
  </w:style>
  <w:style w:type="character" w:customStyle="1" w:styleId="normaltextrun">
    <w:name w:val="normaltextrun"/>
    <w:basedOn w:val="Fuentedeprrafopredeter"/>
    <w:rsid w:val="00080AB2"/>
  </w:style>
  <w:style w:type="character" w:customStyle="1" w:styleId="eop">
    <w:name w:val="eop"/>
    <w:basedOn w:val="Fuentedeprrafopredeter"/>
    <w:rsid w:val="00080AB2"/>
  </w:style>
  <w:style w:type="paragraph" w:styleId="Prrafodelista">
    <w:name w:val="List Paragraph"/>
    <w:basedOn w:val="Normal"/>
    <w:uiPriority w:val="34"/>
    <w:qFormat/>
    <w:rsid w:val="00080AB2"/>
    <w:pPr>
      <w:ind w:left="720"/>
      <w:contextualSpacing/>
    </w:pPr>
  </w:style>
  <w:style w:type="paragraph" w:styleId="Revisin">
    <w:name w:val="Revision"/>
    <w:hidden/>
    <w:uiPriority w:val="99"/>
    <w:semiHidden/>
    <w:rsid w:val="00776307"/>
    <w:pPr>
      <w:spacing w:after="0" w:line="240" w:lineRule="auto"/>
    </w:pPr>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8164">
      <w:bodyDiv w:val="1"/>
      <w:marLeft w:val="0"/>
      <w:marRight w:val="0"/>
      <w:marTop w:val="0"/>
      <w:marBottom w:val="0"/>
      <w:divBdr>
        <w:top w:val="none" w:sz="0" w:space="0" w:color="auto"/>
        <w:left w:val="none" w:sz="0" w:space="0" w:color="auto"/>
        <w:bottom w:val="none" w:sz="0" w:space="0" w:color="auto"/>
        <w:right w:val="none" w:sz="0" w:space="0" w:color="auto"/>
      </w:divBdr>
      <w:divsChild>
        <w:div w:id="363139938">
          <w:marLeft w:val="0"/>
          <w:marRight w:val="0"/>
          <w:marTop w:val="0"/>
          <w:marBottom w:val="0"/>
          <w:divBdr>
            <w:top w:val="none" w:sz="0" w:space="0" w:color="auto"/>
            <w:left w:val="none" w:sz="0" w:space="0" w:color="auto"/>
            <w:bottom w:val="none" w:sz="0" w:space="0" w:color="auto"/>
            <w:right w:val="none" w:sz="0" w:space="0" w:color="auto"/>
          </w:divBdr>
          <w:divsChild>
            <w:div w:id="2084719673">
              <w:marLeft w:val="0"/>
              <w:marRight w:val="0"/>
              <w:marTop w:val="0"/>
              <w:marBottom w:val="0"/>
              <w:divBdr>
                <w:top w:val="none" w:sz="0" w:space="0" w:color="auto"/>
                <w:left w:val="none" w:sz="0" w:space="0" w:color="auto"/>
                <w:bottom w:val="none" w:sz="0" w:space="0" w:color="auto"/>
                <w:right w:val="none" w:sz="0" w:space="0" w:color="auto"/>
              </w:divBdr>
            </w:div>
            <w:div w:id="967129502">
              <w:marLeft w:val="0"/>
              <w:marRight w:val="0"/>
              <w:marTop w:val="0"/>
              <w:marBottom w:val="0"/>
              <w:divBdr>
                <w:top w:val="none" w:sz="0" w:space="0" w:color="auto"/>
                <w:left w:val="none" w:sz="0" w:space="0" w:color="auto"/>
                <w:bottom w:val="none" w:sz="0" w:space="0" w:color="auto"/>
                <w:right w:val="none" w:sz="0" w:space="0" w:color="auto"/>
              </w:divBdr>
            </w:div>
            <w:div w:id="522591401">
              <w:marLeft w:val="0"/>
              <w:marRight w:val="0"/>
              <w:marTop w:val="0"/>
              <w:marBottom w:val="0"/>
              <w:divBdr>
                <w:top w:val="none" w:sz="0" w:space="0" w:color="auto"/>
                <w:left w:val="none" w:sz="0" w:space="0" w:color="auto"/>
                <w:bottom w:val="none" w:sz="0" w:space="0" w:color="auto"/>
                <w:right w:val="none" w:sz="0" w:space="0" w:color="auto"/>
              </w:divBdr>
            </w:div>
          </w:divsChild>
        </w:div>
        <w:div w:id="1655373881">
          <w:marLeft w:val="0"/>
          <w:marRight w:val="0"/>
          <w:marTop w:val="0"/>
          <w:marBottom w:val="0"/>
          <w:divBdr>
            <w:top w:val="none" w:sz="0" w:space="0" w:color="auto"/>
            <w:left w:val="none" w:sz="0" w:space="0" w:color="auto"/>
            <w:bottom w:val="none" w:sz="0" w:space="0" w:color="auto"/>
            <w:right w:val="none" w:sz="0" w:space="0" w:color="auto"/>
          </w:divBdr>
          <w:divsChild>
            <w:div w:id="1751655866">
              <w:marLeft w:val="0"/>
              <w:marRight w:val="0"/>
              <w:marTop w:val="0"/>
              <w:marBottom w:val="0"/>
              <w:divBdr>
                <w:top w:val="none" w:sz="0" w:space="0" w:color="auto"/>
                <w:left w:val="none" w:sz="0" w:space="0" w:color="auto"/>
                <w:bottom w:val="none" w:sz="0" w:space="0" w:color="auto"/>
                <w:right w:val="none" w:sz="0" w:space="0" w:color="auto"/>
              </w:divBdr>
            </w:div>
            <w:div w:id="1301839767">
              <w:marLeft w:val="0"/>
              <w:marRight w:val="0"/>
              <w:marTop w:val="0"/>
              <w:marBottom w:val="0"/>
              <w:divBdr>
                <w:top w:val="none" w:sz="0" w:space="0" w:color="auto"/>
                <w:left w:val="none" w:sz="0" w:space="0" w:color="auto"/>
                <w:bottom w:val="none" w:sz="0" w:space="0" w:color="auto"/>
                <w:right w:val="none" w:sz="0" w:space="0" w:color="auto"/>
              </w:divBdr>
            </w:div>
            <w:div w:id="581304998">
              <w:marLeft w:val="0"/>
              <w:marRight w:val="0"/>
              <w:marTop w:val="0"/>
              <w:marBottom w:val="0"/>
              <w:divBdr>
                <w:top w:val="none" w:sz="0" w:space="0" w:color="auto"/>
                <w:left w:val="none" w:sz="0" w:space="0" w:color="auto"/>
                <w:bottom w:val="none" w:sz="0" w:space="0" w:color="auto"/>
                <w:right w:val="none" w:sz="0" w:space="0" w:color="auto"/>
              </w:divBdr>
            </w:div>
            <w:div w:id="976453511">
              <w:marLeft w:val="0"/>
              <w:marRight w:val="0"/>
              <w:marTop w:val="0"/>
              <w:marBottom w:val="0"/>
              <w:divBdr>
                <w:top w:val="none" w:sz="0" w:space="0" w:color="auto"/>
                <w:left w:val="none" w:sz="0" w:space="0" w:color="auto"/>
                <w:bottom w:val="none" w:sz="0" w:space="0" w:color="auto"/>
                <w:right w:val="none" w:sz="0" w:space="0" w:color="auto"/>
              </w:divBdr>
            </w:div>
            <w:div w:id="368841191">
              <w:marLeft w:val="0"/>
              <w:marRight w:val="0"/>
              <w:marTop w:val="0"/>
              <w:marBottom w:val="0"/>
              <w:divBdr>
                <w:top w:val="none" w:sz="0" w:space="0" w:color="auto"/>
                <w:left w:val="none" w:sz="0" w:space="0" w:color="auto"/>
                <w:bottom w:val="none" w:sz="0" w:space="0" w:color="auto"/>
                <w:right w:val="none" w:sz="0" w:space="0" w:color="auto"/>
              </w:divBdr>
            </w:div>
          </w:divsChild>
        </w:div>
        <w:div w:id="1782147863">
          <w:marLeft w:val="0"/>
          <w:marRight w:val="0"/>
          <w:marTop w:val="0"/>
          <w:marBottom w:val="0"/>
          <w:divBdr>
            <w:top w:val="none" w:sz="0" w:space="0" w:color="auto"/>
            <w:left w:val="none" w:sz="0" w:space="0" w:color="auto"/>
            <w:bottom w:val="none" w:sz="0" w:space="0" w:color="auto"/>
            <w:right w:val="none" w:sz="0" w:space="0" w:color="auto"/>
          </w:divBdr>
          <w:divsChild>
            <w:div w:id="1243491447">
              <w:marLeft w:val="0"/>
              <w:marRight w:val="0"/>
              <w:marTop w:val="0"/>
              <w:marBottom w:val="0"/>
              <w:divBdr>
                <w:top w:val="none" w:sz="0" w:space="0" w:color="auto"/>
                <w:left w:val="none" w:sz="0" w:space="0" w:color="auto"/>
                <w:bottom w:val="none" w:sz="0" w:space="0" w:color="auto"/>
                <w:right w:val="none" w:sz="0" w:space="0" w:color="auto"/>
              </w:divBdr>
            </w:div>
            <w:div w:id="1572083868">
              <w:marLeft w:val="0"/>
              <w:marRight w:val="0"/>
              <w:marTop w:val="0"/>
              <w:marBottom w:val="0"/>
              <w:divBdr>
                <w:top w:val="none" w:sz="0" w:space="0" w:color="auto"/>
                <w:left w:val="none" w:sz="0" w:space="0" w:color="auto"/>
                <w:bottom w:val="none" w:sz="0" w:space="0" w:color="auto"/>
                <w:right w:val="none" w:sz="0" w:space="0" w:color="auto"/>
              </w:divBdr>
            </w:div>
            <w:div w:id="570888265">
              <w:marLeft w:val="0"/>
              <w:marRight w:val="0"/>
              <w:marTop w:val="0"/>
              <w:marBottom w:val="0"/>
              <w:divBdr>
                <w:top w:val="none" w:sz="0" w:space="0" w:color="auto"/>
                <w:left w:val="none" w:sz="0" w:space="0" w:color="auto"/>
                <w:bottom w:val="none" w:sz="0" w:space="0" w:color="auto"/>
                <w:right w:val="none" w:sz="0" w:space="0" w:color="auto"/>
              </w:divBdr>
            </w:div>
            <w:div w:id="11891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732">
      <w:bodyDiv w:val="1"/>
      <w:marLeft w:val="0"/>
      <w:marRight w:val="0"/>
      <w:marTop w:val="0"/>
      <w:marBottom w:val="0"/>
      <w:divBdr>
        <w:top w:val="none" w:sz="0" w:space="0" w:color="auto"/>
        <w:left w:val="none" w:sz="0" w:space="0" w:color="auto"/>
        <w:bottom w:val="none" w:sz="0" w:space="0" w:color="auto"/>
        <w:right w:val="none" w:sz="0" w:space="0" w:color="auto"/>
      </w:divBdr>
      <w:divsChild>
        <w:div w:id="375742609">
          <w:marLeft w:val="0"/>
          <w:marRight w:val="0"/>
          <w:marTop w:val="0"/>
          <w:marBottom w:val="0"/>
          <w:divBdr>
            <w:top w:val="none" w:sz="0" w:space="0" w:color="auto"/>
            <w:left w:val="none" w:sz="0" w:space="0" w:color="auto"/>
            <w:bottom w:val="none" w:sz="0" w:space="0" w:color="auto"/>
            <w:right w:val="none" w:sz="0" w:space="0" w:color="auto"/>
          </w:divBdr>
          <w:divsChild>
            <w:div w:id="897783552">
              <w:marLeft w:val="0"/>
              <w:marRight w:val="0"/>
              <w:marTop w:val="0"/>
              <w:marBottom w:val="0"/>
              <w:divBdr>
                <w:top w:val="none" w:sz="0" w:space="0" w:color="auto"/>
                <w:left w:val="none" w:sz="0" w:space="0" w:color="auto"/>
                <w:bottom w:val="none" w:sz="0" w:space="0" w:color="auto"/>
                <w:right w:val="none" w:sz="0" w:space="0" w:color="auto"/>
              </w:divBdr>
            </w:div>
            <w:div w:id="1922712432">
              <w:marLeft w:val="0"/>
              <w:marRight w:val="0"/>
              <w:marTop w:val="0"/>
              <w:marBottom w:val="0"/>
              <w:divBdr>
                <w:top w:val="none" w:sz="0" w:space="0" w:color="auto"/>
                <w:left w:val="none" w:sz="0" w:space="0" w:color="auto"/>
                <w:bottom w:val="none" w:sz="0" w:space="0" w:color="auto"/>
                <w:right w:val="none" w:sz="0" w:space="0" w:color="auto"/>
              </w:divBdr>
            </w:div>
            <w:div w:id="175537521">
              <w:marLeft w:val="0"/>
              <w:marRight w:val="0"/>
              <w:marTop w:val="0"/>
              <w:marBottom w:val="0"/>
              <w:divBdr>
                <w:top w:val="none" w:sz="0" w:space="0" w:color="auto"/>
                <w:left w:val="none" w:sz="0" w:space="0" w:color="auto"/>
                <w:bottom w:val="none" w:sz="0" w:space="0" w:color="auto"/>
                <w:right w:val="none" w:sz="0" w:space="0" w:color="auto"/>
              </w:divBdr>
            </w:div>
          </w:divsChild>
        </w:div>
        <w:div w:id="1460033488">
          <w:marLeft w:val="0"/>
          <w:marRight w:val="0"/>
          <w:marTop w:val="0"/>
          <w:marBottom w:val="0"/>
          <w:divBdr>
            <w:top w:val="none" w:sz="0" w:space="0" w:color="auto"/>
            <w:left w:val="none" w:sz="0" w:space="0" w:color="auto"/>
            <w:bottom w:val="none" w:sz="0" w:space="0" w:color="auto"/>
            <w:right w:val="none" w:sz="0" w:space="0" w:color="auto"/>
          </w:divBdr>
          <w:divsChild>
            <w:div w:id="1237664547">
              <w:marLeft w:val="0"/>
              <w:marRight w:val="0"/>
              <w:marTop w:val="0"/>
              <w:marBottom w:val="0"/>
              <w:divBdr>
                <w:top w:val="none" w:sz="0" w:space="0" w:color="auto"/>
                <w:left w:val="none" w:sz="0" w:space="0" w:color="auto"/>
                <w:bottom w:val="none" w:sz="0" w:space="0" w:color="auto"/>
                <w:right w:val="none" w:sz="0" w:space="0" w:color="auto"/>
              </w:divBdr>
            </w:div>
            <w:div w:id="1097990811">
              <w:marLeft w:val="0"/>
              <w:marRight w:val="0"/>
              <w:marTop w:val="0"/>
              <w:marBottom w:val="0"/>
              <w:divBdr>
                <w:top w:val="none" w:sz="0" w:space="0" w:color="auto"/>
                <w:left w:val="none" w:sz="0" w:space="0" w:color="auto"/>
                <w:bottom w:val="none" w:sz="0" w:space="0" w:color="auto"/>
                <w:right w:val="none" w:sz="0" w:space="0" w:color="auto"/>
              </w:divBdr>
            </w:div>
            <w:div w:id="204604123">
              <w:marLeft w:val="0"/>
              <w:marRight w:val="0"/>
              <w:marTop w:val="0"/>
              <w:marBottom w:val="0"/>
              <w:divBdr>
                <w:top w:val="none" w:sz="0" w:space="0" w:color="auto"/>
                <w:left w:val="none" w:sz="0" w:space="0" w:color="auto"/>
                <w:bottom w:val="none" w:sz="0" w:space="0" w:color="auto"/>
                <w:right w:val="none" w:sz="0" w:space="0" w:color="auto"/>
              </w:divBdr>
            </w:div>
            <w:div w:id="1522888599">
              <w:marLeft w:val="0"/>
              <w:marRight w:val="0"/>
              <w:marTop w:val="0"/>
              <w:marBottom w:val="0"/>
              <w:divBdr>
                <w:top w:val="none" w:sz="0" w:space="0" w:color="auto"/>
                <w:left w:val="none" w:sz="0" w:space="0" w:color="auto"/>
                <w:bottom w:val="none" w:sz="0" w:space="0" w:color="auto"/>
                <w:right w:val="none" w:sz="0" w:space="0" w:color="auto"/>
              </w:divBdr>
            </w:div>
            <w:div w:id="1484544709">
              <w:marLeft w:val="0"/>
              <w:marRight w:val="0"/>
              <w:marTop w:val="0"/>
              <w:marBottom w:val="0"/>
              <w:divBdr>
                <w:top w:val="none" w:sz="0" w:space="0" w:color="auto"/>
                <w:left w:val="none" w:sz="0" w:space="0" w:color="auto"/>
                <w:bottom w:val="none" w:sz="0" w:space="0" w:color="auto"/>
                <w:right w:val="none" w:sz="0" w:space="0" w:color="auto"/>
              </w:divBdr>
            </w:div>
          </w:divsChild>
        </w:div>
        <w:div w:id="2038500954">
          <w:marLeft w:val="0"/>
          <w:marRight w:val="0"/>
          <w:marTop w:val="0"/>
          <w:marBottom w:val="0"/>
          <w:divBdr>
            <w:top w:val="none" w:sz="0" w:space="0" w:color="auto"/>
            <w:left w:val="none" w:sz="0" w:space="0" w:color="auto"/>
            <w:bottom w:val="none" w:sz="0" w:space="0" w:color="auto"/>
            <w:right w:val="none" w:sz="0" w:space="0" w:color="auto"/>
          </w:divBdr>
          <w:divsChild>
            <w:div w:id="2003200233">
              <w:marLeft w:val="0"/>
              <w:marRight w:val="0"/>
              <w:marTop w:val="0"/>
              <w:marBottom w:val="0"/>
              <w:divBdr>
                <w:top w:val="none" w:sz="0" w:space="0" w:color="auto"/>
                <w:left w:val="none" w:sz="0" w:space="0" w:color="auto"/>
                <w:bottom w:val="none" w:sz="0" w:space="0" w:color="auto"/>
                <w:right w:val="none" w:sz="0" w:space="0" w:color="auto"/>
              </w:divBdr>
            </w:div>
            <w:div w:id="357892376">
              <w:marLeft w:val="0"/>
              <w:marRight w:val="0"/>
              <w:marTop w:val="0"/>
              <w:marBottom w:val="0"/>
              <w:divBdr>
                <w:top w:val="none" w:sz="0" w:space="0" w:color="auto"/>
                <w:left w:val="none" w:sz="0" w:space="0" w:color="auto"/>
                <w:bottom w:val="none" w:sz="0" w:space="0" w:color="auto"/>
                <w:right w:val="none" w:sz="0" w:space="0" w:color="auto"/>
              </w:divBdr>
            </w:div>
            <w:div w:id="277372033">
              <w:marLeft w:val="0"/>
              <w:marRight w:val="0"/>
              <w:marTop w:val="0"/>
              <w:marBottom w:val="0"/>
              <w:divBdr>
                <w:top w:val="none" w:sz="0" w:space="0" w:color="auto"/>
                <w:left w:val="none" w:sz="0" w:space="0" w:color="auto"/>
                <w:bottom w:val="none" w:sz="0" w:space="0" w:color="auto"/>
                <w:right w:val="none" w:sz="0" w:space="0" w:color="auto"/>
              </w:divBdr>
            </w:div>
            <w:div w:id="18165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1730">
      <w:bodyDiv w:val="1"/>
      <w:marLeft w:val="0"/>
      <w:marRight w:val="0"/>
      <w:marTop w:val="0"/>
      <w:marBottom w:val="0"/>
      <w:divBdr>
        <w:top w:val="none" w:sz="0" w:space="0" w:color="auto"/>
        <w:left w:val="none" w:sz="0" w:space="0" w:color="auto"/>
        <w:bottom w:val="none" w:sz="0" w:space="0" w:color="auto"/>
        <w:right w:val="none" w:sz="0" w:space="0" w:color="auto"/>
      </w:divBdr>
      <w:divsChild>
        <w:div w:id="511645766">
          <w:marLeft w:val="0"/>
          <w:marRight w:val="0"/>
          <w:marTop w:val="0"/>
          <w:marBottom w:val="0"/>
          <w:divBdr>
            <w:top w:val="none" w:sz="0" w:space="0" w:color="auto"/>
            <w:left w:val="none" w:sz="0" w:space="0" w:color="auto"/>
            <w:bottom w:val="none" w:sz="0" w:space="0" w:color="auto"/>
            <w:right w:val="none" w:sz="0" w:space="0" w:color="auto"/>
          </w:divBdr>
        </w:div>
        <w:div w:id="828979942">
          <w:marLeft w:val="0"/>
          <w:marRight w:val="0"/>
          <w:marTop w:val="0"/>
          <w:marBottom w:val="0"/>
          <w:divBdr>
            <w:top w:val="none" w:sz="0" w:space="0" w:color="auto"/>
            <w:left w:val="none" w:sz="0" w:space="0" w:color="auto"/>
            <w:bottom w:val="none" w:sz="0" w:space="0" w:color="auto"/>
            <w:right w:val="none" w:sz="0" w:space="0" w:color="auto"/>
          </w:divBdr>
        </w:div>
        <w:div w:id="394164265">
          <w:marLeft w:val="0"/>
          <w:marRight w:val="0"/>
          <w:marTop w:val="0"/>
          <w:marBottom w:val="0"/>
          <w:divBdr>
            <w:top w:val="none" w:sz="0" w:space="0" w:color="auto"/>
            <w:left w:val="none" w:sz="0" w:space="0" w:color="auto"/>
            <w:bottom w:val="none" w:sz="0" w:space="0" w:color="auto"/>
            <w:right w:val="none" w:sz="0" w:space="0" w:color="auto"/>
          </w:divBdr>
        </w:div>
        <w:div w:id="1844977575">
          <w:marLeft w:val="0"/>
          <w:marRight w:val="0"/>
          <w:marTop w:val="0"/>
          <w:marBottom w:val="0"/>
          <w:divBdr>
            <w:top w:val="none" w:sz="0" w:space="0" w:color="auto"/>
            <w:left w:val="none" w:sz="0" w:space="0" w:color="auto"/>
            <w:bottom w:val="none" w:sz="0" w:space="0" w:color="auto"/>
            <w:right w:val="none" w:sz="0" w:space="0" w:color="auto"/>
          </w:divBdr>
        </w:div>
        <w:div w:id="1370761432">
          <w:marLeft w:val="0"/>
          <w:marRight w:val="0"/>
          <w:marTop w:val="0"/>
          <w:marBottom w:val="0"/>
          <w:divBdr>
            <w:top w:val="none" w:sz="0" w:space="0" w:color="auto"/>
            <w:left w:val="none" w:sz="0" w:space="0" w:color="auto"/>
            <w:bottom w:val="none" w:sz="0" w:space="0" w:color="auto"/>
            <w:right w:val="none" w:sz="0" w:space="0" w:color="auto"/>
          </w:divBdr>
        </w:div>
        <w:div w:id="280452423">
          <w:marLeft w:val="0"/>
          <w:marRight w:val="0"/>
          <w:marTop w:val="0"/>
          <w:marBottom w:val="0"/>
          <w:divBdr>
            <w:top w:val="none" w:sz="0" w:space="0" w:color="auto"/>
            <w:left w:val="none" w:sz="0" w:space="0" w:color="auto"/>
            <w:bottom w:val="none" w:sz="0" w:space="0" w:color="auto"/>
            <w:right w:val="none" w:sz="0" w:space="0" w:color="auto"/>
          </w:divBdr>
          <w:divsChild>
            <w:div w:id="16078783">
              <w:marLeft w:val="0"/>
              <w:marRight w:val="0"/>
              <w:marTop w:val="0"/>
              <w:marBottom w:val="0"/>
              <w:divBdr>
                <w:top w:val="none" w:sz="0" w:space="0" w:color="auto"/>
                <w:left w:val="none" w:sz="0" w:space="0" w:color="auto"/>
                <w:bottom w:val="none" w:sz="0" w:space="0" w:color="auto"/>
                <w:right w:val="none" w:sz="0" w:space="0" w:color="auto"/>
              </w:divBdr>
            </w:div>
            <w:div w:id="192692680">
              <w:marLeft w:val="0"/>
              <w:marRight w:val="0"/>
              <w:marTop w:val="0"/>
              <w:marBottom w:val="0"/>
              <w:divBdr>
                <w:top w:val="none" w:sz="0" w:space="0" w:color="auto"/>
                <w:left w:val="none" w:sz="0" w:space="0" w:color="auto"/>
                <w:bottom w:val="none" w:sz="0" w:space="0" w:color="auto"/>
                <w:right w:val="none" w:sz="0" w:space="0" w:color="auto"/>
              </w:divBdr>
            </w:div>
            <w:div w:id="924534981">
              <w:marLeft w:val="0"/>
              <w:marRight w:val="0"/>
              <w:marTop w:val="0"/>
              <w:marBottom w:val="0"/>
              <w:divBdr>
                <w:top w:val="none" w:sz="0" w:space="0" w:color="auto"/>
                <w:left w:val="none" w:sz="0" w:space="0" w:color="auto"/>
                <w:bottom w:val="none" w:sz="0" w:space="0" w:color="auto"/>
                <w:right w:val="none" w:sz="0" w:space="0" w:color="auto"/>
              </w:divBdr>
            </w:div>
            <w:div w:id="1984579597">
              <w:marLeft w:val="0"/>
              <w:marRight w:val="0"/>
              <w:marTop w:val="0"/>
              <w:marBottom w:val="0"/>
              <w:divBdr>
                <w:top w:val="none" w:sz="0" w:space="0" w:color="auto"/>
                <w:left w:val="none" w:sz="0" w:space="0" w:color="auto"/>
                <w:bottom w:val="none" w:sz="0" w:space="0" w:color="auto"/>
                <w:right w:val="none" w:sz="0" w:space="0" w:color="auto"/>
              </w:divBdr>
            </w:div>
            <w:div w:id="1227839945">
              <w:marLeft w:val="0"/>
              <w:marRight w:val="0"/>
              <w:marTop w:val="0"/>
              <w:marBottom w:val="0"/>
              <w:divBdr>
                <w:top w:val="none" w:sz="0" w:space="0" w:color="auto"/>
                <w:left w:val="none" w:sz="0" w:space="0" w:color="auto"/>
                <w:bottom w:val="none" w:sz="0" w:space="0" w:color="auto"/>
                <w:right w:val="none" w:sz="0" w:space="0" w:color="auto"/>
              </w:divBdr>
            </w:div>
          </w:divsChild>
        </w:div>
        <w:div w:id="1687518436">
          <w:marLeft w:val="0"/>
          <w:marRight w:val="0"/>
          <w:marTop w:val="0"/>
          <w:marBottom w:val="0"/>
          <w:divBdr>
            <w:top w:val="none" w:sz="0" w:space="0" w:color="auto"/>
            <w:left w:val="none" w:sz="0" w:space="0" w:color="auto"/>
            <w:bottom w:val="none" w:sz="0" w:space="0" w:color="auto"/>
            <w:right w:val="none" w:sz="0" w:space="0" w:color="auto"/>
          </w:divBdr>
          <w:divsChild>
            <w:div w:id="1855218580">
              <w:marLeft w:val="0"/>
              <w:marRight w:val="0"/>
              <w:marTop w:val="0"/>
              <w:marBottom w:val="0"/>
              <w:divBdr>
                <w:top w:val="none" w:sz="0" w:space="0" w:color="auto"/>
                <w:left w:val="none" w:sz="0" w:space="0" w:color="auto"/>
                <w:bottom w:val="none" w:sz="0" w:space="0" w:color="auto"/>
                <w:right w:val="none" w:sz="0" w:space="0" w:color="auto"/>
              </w:divBdr>
            </w:div>
            <w:div w:id="1274751741">
              <w:marLeft w:val="0"/>
              <w:marRight w:val="0"/>
              <w:marTop w:val="0"/>
              <w:marBottom w:val="0"/>
              <w:divBdr>
                <w:top w:val="none" w:sz="0" w:space="0" w:color="auto"/>
                <w:left w:val="none" w:sz="0" w:space="0" w:color="auto"/>
                <w:bottom w:val="none" w:sz="0" w:space="0" w:color="auto"/>
                <w:right w:val="none" w:sz="0" w:space="0" w:color="auto"/>
              </w:divBdr>
            </w:div>
            <w:div w:id="1098869865">
              <w:marLeft w:val="0"/>
              <w:marRight w:val="0"/>
              <w:marTop w:val="0"/>
              <w:marBottom w:val="0"/>
              <w:divBdr>
                <w:top w:val="none" w:sz="0" w:space="0" w:color="auto"/>
                <w:left w:val="none" w:sz="0" w:space="0" w:color="auto"/>
                <w:bottom w:val="none" w:sz="0" w:space="0" w:color="auto"/>
                <w:right w:val="none" w:sz="0" w:space="0" w:color="auto"/>
              </w:divBdr>
            </w:div>
            <w:div w:id="570890176">
              <w:marLeft w:val="0"/>
              <w:marRight w:val="0"/>
              <w:marTop w:val="0"/>
              <w:marBottom w:val="0"/>
              <w:divBdr>
                <w:top w:val="none" w:sz="0" w:space="0" w:color="auto"/>
                <w:left w:val="none" w:sz="0" w:space="0" w:color="auto"/>
                <w:bottom w:val="none" w:sz="0" w:space="0" w:color="auto"/>
                <w:right w:val="none" w:sz="0" w:space="0" w:color="auto"/>
              </w:divBdr>
            </w:div>
            <w:div w:id="409155524">
              <w:marLeft w:val="0"/>
              <w:marRight w:val="0"/>
              <w:marTop w:val="0"/>
              <w:marBottom w:val="0"/>
              <w:divBdr>
                <w:top w:val="none" w:sz="0" w:space="0" w:color="auto"/>
                <w:left w:val="none" w:sz="0" w:space="0" w:color="auto"/>
                <w:bottom w:val="none" w:sz="0" w:space="0" w:color="auto"/>
                <w:right w:val="none" w:sz="0" w:space="0" w:color="auto"/>
              </w:divBdr>
            </w:div>
          </w:divsChild>
        </w:div>
        <w:div w:id="1010378642">
          <w:marLeft w:val="0"/>
          <w:marRight w:val="0"/>
          <w:marTop w:val="0"/>
          <w:marBottom w:val="0"/>
          <w:divBdr>
            <w:top w:val="none" w:sz="0" w:space="0" w:color="auto"/>
            <w:left w:val="none" w:sz="0" w:space="0" w:color="auto"/>
            <w:bottom w:val="none" w:sz="0" w:space="0" w:color="auto"/>
            <w:right w:val="none" w:sz="0" w:space="0" w:color="auto"/>
          </w:divBdr>
          <w:divsChild>
            <w:div w:id="1817264188">
              <w:marLeft w:val="0"/>
              <w:marRight w:val="0"/>
              <w:marTop w:val="0"/>
              <w:marBottom w:val="0"/>
              <w:divBdr>
                <w:top w:val="none" w:sz="0" w:space="0" w:color="auto"/>
                <w:left w:val="none" w:sz="0" w:space="0" w:color="auto"/>
                <w:bottom w:val="none" w:sz="0" w:space="0" w:color="auto"/>
                <w:right w:val="none" w:sz="0" w:space="0" w:color="auto"/>
              </w:divBdr>
            </w:div>
            <w:div w:id="1974092650">
              <w:marLeft w:val="0"/>
              <w:marRight w:val="0"/>
              <w:marTop w:val="0"/>
              <w:marBottom w:val="0"/>
              <w:divBdr>
                <w:top w:val="none" w:sz="0" w:space="0" w:color="auto"/>
                <w:left w:val="none" w:sz="0" w:space="0" w:color="auto"/>
                <w:bottom w:val="none" w:sz="0" w:space="0" w:color="auto"/>
                <w:right w:val="none" w:sz="0" w:space="0" w:color="auto"/>
              </w:divBdr>
            </w:div>
            <w:div w:id="1187403288">
              <w:marLeft w:val="0"/>
              <w:marRight w:val="0"/>
              <w:marTop w:val="0"/>
              <w:marBottom w:val="0"/>
              <w:divBdr>
                <w:top w:val="none" w:sz="0" w:space="0" w:color="auto"/>
                <w:left w:val="none" w:sz="0" w:space="0" w:color="auto"/>
                <w:bottom w:val="none" w:sz="0" w:space="0" w:color="auto"/>
                <w:right w:val="none" w:sz="0" w:space="0" w:color="auto"/>
              </w:divBdr>
            </w:div>
            <w:div w:id="186331837">
              <w:marLeft w:val="0"/>
              <w:marRight w:val="0"/>
              <w:marTop w:val="0"/>
              <w:marBottom w:val="0"/>
              <w:divBdr>
                <w:top w:val="none" w:sz="0" w:space="0" w:color="auto"/>
                <w:left w:val="none" w:sz="0" w:space="0" w:color="auto"/>
                <w:bottom w:val="none" w:sz="0" w:space="0" w:color="auto"/>
                <w:right w:val="none" w:sz="0" w:space="0" w:color="auto"/>
              </w:divBdr>
            </w:div>
            <w:div w:id="61760327">
              <w:marLeft w:val="0"/>
              <w:marRight w:val="0"/>
              <w:marTop w:val="0"/>
              <w:marBottom w:val="0"/>
              <w:divBdr>
                <w:top w:val="none" w:sz="0" w:space="0" w:color="auto"/>
                <w:left w:val="none" w:sz="0" w:space="0" w:color="auto"/>
                <w:bottom w:val="none" w:sz="0" w:space="0" w:color="auto"/>
                <w:right w:val="none" w:sz="0" w:space="0" w:color="auto"/>
              </w:divBdr>
            </w:div>
          </w:divsChild>
        </w:div>
        <w:div w:id="264194383">
          <w:marLeft w:val="0"/>
          <w:marRight w:val="0"/>
          <w:marTop w:val="0"/>
          <w:marBottom w:val="0"/>
          <w:divBdr>
            <w:top w:val="none" w:sz="0" w:space="0" w:color="auto"/>
            <w:left w:val="none" w:sz="0" w:space="0" w:color="auto"/>
            <w:bottom w:val="none" w:sz="0" w:space="0" w:color="auto"/>
            <w:right w:val="none" w:sz="0" w:space="0" w:color="auto"/>
          </w:divBdr>
        </w:div>
        <w:div w:id="106697917">
          <w:marLeft w:val="0"/>
          <w:marRight w:val="0"/>
          <w:marTop w:val="0"/>
          <w:marBottom w:val="0"/>
          <w:divBdr>
            <w:top w:val="none" w:sz="0" w:space="0" w:color="auto"/>
            <w:left w:val="none" w:sz="0" w:space="0" w:color="auto"/>
            <w:bottom w:val="none" w:sz="0" w:space="0" w:color="auto"/>
            <w:right w:val="none" w:sz="0" w:space="0" w:color="auto"/>
          </w:divBdr>
        </w:div>
        <w:div w:id="630405158">
          <w:marLeft w:val="0"/>
          <w:marRight w:val="0"/>
          <w:marTop w:val="0"/>
          <w:marBottom w:val="0"/>
          <w:divBdr>
            <w:top w:val="none" w:sz="0" w:space="0" w:color="auto"/>
            <w:left w:val="none" w:sz="0" w:space="0" w:color="auto"/>
            <w:bottom w:val="none" w:sz="0" w:space="0" w:color="auto"/>
            <w:right w:val="none" w:sz="0" w:space="0" w:color="auto"/>
          </w:divBdr>
        </w:div>
        <w:div w:id="379791342">
          <w:marLeft w:val="0"/>
          <w:marRight w:val="0"/>
          <w:marTop w:val="0"/>
          <w:marBottom w:val="0"/>
          <w:divBdr>
            <w:top w:val="none" w:sz="0" w:space="0" w:color="auto"/>
            <w:left w:val="none" w:sz="0" w:space="0" w:color="auto"/>
            <w:bottom w:val="none" w:sz="0" w:space="0" w:color="auto"/>
            <w:right w:val="none" w:sz="0" w:space="0" w:color="auto"/>
          </w:divBdr>
        </w:div>
        <w:div w:id="1547331826">
          <w:marLeft w:val="0"/>
          <w:marRight w:val="0"/>
          <w:marTop w:val="0"/>
          <w:marBottom w:val="0"/>
          <w:divBdr>
            <w:top w:val="none" w:sz="0" w:space="0" w:color="auto"/>
            <w:left w:val="none" w:sz="0" w:space="0" w:color="auto"/>
            <w:bottom w:val="none" w:sz="0" w:space="0" w:color="auto"/>
            <w:right w:val="none" w:sz="0" w:space="0" w:color="auto"/>
          </w:divBdr>
        </w:div>
        <w:div w:id="660081000">
          <w:marLeft w:val="0"/>
          <w:marRight w:val="0"/>
          <w:marTop w:val="0"/>
          <w:marBottom w:val="0"/>
          <w:divBdr>
            <w:top w:val="none" w:sz="0" w:space="0" w:color="auto"/>
            <w:left w:val="none" w:sz="0" w:space="0" w:color="auto"/>
            <w:bottom w:val="none" w:sz="0" w:space="0" w:color="auto"/>
            <w:right w:val="none" w:sz="0" w:space="0" w:color="auto"/>
          </w:divBdr>
        </w:div>
        <w:div w:id="1699545310">
          <w:marLeft w:val="0"/>
          <w:marRight w:val="0"/>
          <w:marTop w:val="0"/>
          <w:marBottom w:val="0"/>
          <w:divBdr>
            <w:top w:val="none" w:sz="0" w:space="0" w:color="auto"/>
            <w:left w:val="none" w:sz="0" w:space="0" w:color="auto"/>
            <w:bottom w:val="none" w:sz="0" w:space="0" w:color="auto"/>
            <w:right w:val="none" w:sz="0" w:space="0" w:color="auto"/>
          </w:divBdr>
        </w:div>
        <w:div w:id="1024748723">
          <w:marLeft w:val="0"/>
          <w:marRight w:val="0"/>
          <w:marTop w:val="0"/>
          <w:marBottom w:val="0"/>
          <w:divBdr>
            <w:top w:val="none" w:sz="0" w:space="0" w:color="auto"/>
            <w:left w:val="none" w:sz="0" w:space="0" w:color="auto"/>
            <w:bottom w:val="none" w:sz="0" w:space="0" w:color="auto"/>
            <w:right w:val="none" w:sz="0" w:space="0" w:color="auto"/>
          </w:divBdr>
        </w:div>
        <w:div w:id="704331151">
          <w:marLeft w:val="0"/>
          <w:marRight w:val="0"/>
          <w:marTop w:val="0"/>
          <w:marBottom w:val="0"/>
          <w:divBdr>
            <w:top w:val="none" w:sz="0" w:space="0" w:color="auto"/>
            <w:left w:val="none" w:sz="0" w:space="0" w:color="auto"/>
            <w:bottom w:val="none" w:sz="0" w:space="0" w:color="auto"/>
            <w:right w:val="none" w:sz="0" w:space="0" w:color="auto"/>
          </w:divBdr>
        </w:div>
        <w:div w:id="635110864">
          <w:marLeft w:val="0"/>
          <w:marRight w:val="0"/>
          <w:marTop w:val="0"/>
          <w:marBottom w:val="0"/>
          <w:divBdr>
            <w:top w:val="none" w:sz="0" w:space="0" w:color="auto"/>
            <w:left w:val="none" w:sz="0" w:space="0" w:color="auto"/>
            <w:bottom w:val="none" w:sz="0" w:space="0" w:color="auto"/>
            <w:right w:val="none" w:sz="0" w:space="0" w:color="auto"/>
          </w:divBdr>
        </w:div>
        <w:div w:id="1931310712">
          <w:marLeft w:val="0"/>
          <w:marRight w:val="0"/>
          <w:marTop w:val="0"/>
          <w:marBottom w:val="0"/>
          <w:divBdr>
            <w:top w:val="none" w:sz="0" w:space="0" w:color="auto"/>
            <w:left w:val="none" w:sz="0" w:space="0" w:color="auto"/>
            <w:bottom w:val="none" w:sz="0" w:space="0" w:color="auto"/>
            <w:right w:val="none" w:sz="0" w:space="0" w:color="auto"/>
          </w:divBdr>
        </w:div>
        <w:div w:id="127357080">
          <w:marLeft w:val="0"/>
          <w:marRight w:val="0"/>
          <w:marTop w:val="0"/>
          <w:marBottom w:val="0"/>
          <w:divBdr>
            <w:top w:val="none" w:sz="0" w:space="0" w:color="auto"/>
            <w:left w:val="none" w:sz="0" w:space="0" w:color="auto"/>
            <w:bottom w:val="none" w:sz="0" w:space="0" w:color="auto"/>
            <w:right w:val="none" w:sz="0" w:space="0" w:color="auto"/>
          </w:divBdr>
        </w:div>
        <w:div w:id="155800768">
          <w:marLeft w:val="0"/>
          <w:marRight w:val="0"/>
          <w:marTop w:val="0"/>
          <w:marBottom w:val="0"/>
          <w:divBdr>
            <w:top w:val="none" w:sz="0" w:space="0" w:color="auto"/>
            <w:left w:val="none" w:sz="0" w:space="0" w:color="auto"/>
            <w:bottom w:val="none" w:sz="0" w:space="0" w:color="auto"/>
            <w:right w:val="none" w:sz="0" w:space="0" w:color="auto"/>
          </w:divBdr>
        </w:div>
        <w:div w:id="2003466794">
          <w:marLeft w:val="0"/>
          <w:marRight w:val="0"/>
          <w:marTop w:val="0"/>
          <w:marBottom w:val="0"/>
          <w:divBdr>
            <w:top w:val="none" w:sz="0" w:space="0" w:color="auto"/>
            <w:left w:val="none" w:sz="0" w:space="0" w:color="auto"/>
            <w:bottom w:val="none" w:sz="0" w:space="0" w:color="auto"/>
            <w:right w:val="none" w:sz="0" w:space="0" w:color="auto"/>
          </w:divBdr>
        </w:div>
        <w:div w:id="1374884770">
          <w:marLeft w:val="0"/>
          <w:marRight w:val="0"/>
          <w:marTop w:val="0"/>
          <w:marBottom w:val="0"/>
          <w:divBdr>
            <w:top w:val="none" w:sz="0" w:space="0" w:color="auto"/>
            <w:left w:val="none" w:sz="0" w:space="0" w:color="auto"/>
            <w:bottom w:val="none" w:sz="0" w:space="0" w:color="auto"/>
            <w:right w:val="none" w:sz="0" w:space="0" w:color="auto"/>
          </w:divBdr>
        </w:div>
        <w:div w:id="1018118228">
          <w:marLeft w:val="0"/>
          <w:marRight w:val="0"/>
          <w:marTop w:val="0"/>
          <w:marBottom w:val="0"/>
          <w:divBdr>
            <w:top w:val="none" w:sz="0" w:space="0" w:color="auto"/>
            <w:left w:val="none" w:sz="0" w:space="0" w:color="auto"/>
            <w:bottom w:val="none" w:sz="0" w:space="0" w:color="auto"/>
            <w:right w:val="none" w:sz="0" w:space="0" w:color="auto"/>
          </w:divBdr>
        </w:div>
        <w:div w:id="940338689">
          <w:marLeft w:val="0"/>
          <w:marRight w:val="0"/>
          <w:marTop w:val="0"/>
          <w:marBottom w:val="0"/>
          <w:divBdr>
            <w:top w:val="none" w:sz="0" w:space="0" w:color="auto"/>
            <w:left w:val="none" w:sz="0" w:space="0" w:color="auto"/>
            <w:bottom w:val="none" w:sz="0" w:space="0" w:color="auto"/>
            <w:right w:val="none" w:sz="0" w:space="0" w:color="auto"/>
          </w:divBdr>
          <w:divsChild>
            <w:div w:id="797452062">
              <w:marLeft w:val="-75"/>
              <w:marRight w:val="0"/>
              <w:marTop w:val="30"/>
              <w:marBottom w:val="30"/>
              <w:divBdr>
                <w:top w:val="none" w:sz="0" w:space="0" w:color="auto"/>
                <w:left w:val="none" w:sz="0" w:space="0" w:color="auto"/>
                <w:bottom w:val="none" w:sz="0" w:space="0" w:color="auto"/>
                <w:right w:val="none" w:sz="0" w:space="0" w:color="auto"/>
              </w:divBdr>
              <w:divsChild>
                <w:div w:id="1314680632">
                  <w:marLeft w:val="0"/>
                  <w:marRight w:val="0"/>
                  <w:marTop w:val="0"/>
                  <w:marBottom w:val="0"/>
                  <w:divBdr>
                    <w:top w:val="none" w:sz="0" w:space="0" w:color="auto"/>
                    <w:left w:val="none" w:sz="0" w:space="0" w:color="auto"/>
                    <w:bottom w:val="none" w:sz="0" w:space="0" w:color="auto"/>
                    <w:right w:val="none" w:sz="0" w:space="0" w:color="auto"/>
                  </w:divBdr>
                  <w:divsChild>
                    <w:div w:id="2049986621">
                      <w:marLeft w:val="0"/>
                      <w:marRight w:val="0"/>
                      <w:marTop w:val="0"/>
                      <w:marBottom w:val="0"/>
                      <w:divBdr>
                        <w:top w:val="none" w:sz="0" w:space="0" w:color="auto"/>
                        <w:left w:val="none" w:sz="0" w:space="0" w:color="auto"/>
                        <w:bottom w:val="none" w:sz="0" w:space="0" w:color="auto"/>
                        <w:right w:val="none" w:sz="0" w:space="0" w:color="auto"/>
                      </w:divBdr>
                    </w:div>
                  </w:divsChild>
                </w:div>
                <w:div w:id="173031418">
                  <w:marLeft w:val="0"/>
                  <w:marRight w:val="0"/>
                  <w:marTop w:val="0"/>
                  <w:marBottom w:val="0"/>
                  <w:divBdr>
                    <w:top w:val="none" w:sz="0" w:space="0" w:color="auto"/>
                    <w:left w:val="none" w:sz="0" w:space="0" w:color="auto"/>
                    <w:bottom w:val="none" w:sz="0" w:space="0" w:color="auto"/>
                    <w:right w:val="none" w:sz="0" w:space="0" w:color="auto"/>
                  </w:divBdr>
                  <w:divsChild>
                    <w:div w:id="1386611501">
                      <w:marLeft w:val="0"/>
                      <w:marRight w:val="0"/>
                      <w:marTop w:val="0"/>
                      <w:marBottom w:val="0"/>
                      <w:divBdr>
                        <w:top w:val="none" w:sz="0" w:space="0" w:color="auto"/>
                        <w:left w:val="none" w:sz="0" w:space="0" w:color="auto"/>
                        <w:bottom w:val="none" w:sz="0" w:space="0" w:color="auto"/>
                        <w:right w:val="none" w:sz="0" w:space="0" w:color="auto"/>
                      </w:divBdr>
                    </w:div>
                    <w:div w:id="1816289117">
                      <w:marLeft w:val="0"/>
                      <w:marRight w:val="0"/>
                      <w:marTop w:val="0"/>
                      <w:marBottom w:val="0"/>
                      <w:divBdr>
                        <w:top w:val="none" w:sz="0" w:space="0" w:color="auto"/>
                        <w:left w:val="none" w:sz="0" w:space="0" w:color="auto"/>
                        <w:bottom w:val="none" w:sz="0" w:space="0" w:color="auto"/>
                        <w:right w:val="none" w:sz="0" w:space="0" w:color="auto"/>
                      </w:divBdr>
                    </w:div>
                  </w:divsChild>
                </w:div>
                <w:div w:id="1288899469">
                  <w:marLeft w:val="0"/>
                  <w:marRight w:val="0"/>
                  <w:marTop w:val="0"/>
                  <w:marBottom w:val="0"/>
                  <w:divBdr>
                    <w:top w:val="none" w:sz="0" w:space="0" w:color="auto"/>
                    <w:left w:val="none" w:sz="0" w:space="0" w:color="auto"/>
                    <w:bottom w:val="none" w:sz="0" w:space="0" w:color="auto"/>
                    <w:right w:val="none" w:sz="0" w:space="0" w:color="auto"/>
                  </w:divBdr>
                  <w:divsChild>
                    <w:div w:id="1926528579">
                      <w:marLeft w:val="0"/>
                      <w:marRight w:val="0"/>
                      <w:marTop w:val="0"/>
                      <w:marBottom w:val="0"/>
                      <w:divBdr>
                        <w:top w:val="none" w:sz="0" w:space="0" w:color="auto"/>
                        <w:left w:val="none" w:sz="0" w:space="0" w:color="auto"/>
                        <w:bottom w:val="none" w:sz="0" w:space="0" w:color="auto"/>
                        <w:right w:val="none" w:sz="0" w:space="0" w:color="auto"/>
                      </w:divBdr>
                    </w:div>
                    <w:div w:id="2097744683">
                      <w:marLeft w:val="0"/>
                      <w:marRight w:val="0"/>
                      <w:marTop w:val="0"/>
                      <w:marBottom w:val="0"/>
                      <w:divBdr>
                        <w:top w:val="none" w:sz="0" w:space="0" w:color="auto"/>
                        <w:left w:val="none" w:sz="0" w:space="0" w:color="auto"/>
                        <w:bottom w:val="none" w:sz="0" w:space="0" w:color="auto"/>
                        <w:right w:val="none" w:sz="0" w:space="0" w:color="auto"/>
                      </w:divBdr>
                    </w:div>
                    <w:div w:id="1847478022">
                      <w:marLeft w:val="0"/>
                      <w:marRight w:val="0"/>
                      <w:marTop w:val="0"/>
                      <w:marBottom w:val="0"/>
                      <w:divBdr>
                        <w:top w:val="none" w:sz="0" w:space="0" w:color="auto"/>
                        <w:left w:val="none" w:sz="0" w:space="0" w:color="auto"/>
                        <w:bottom w:val="none" w:sz="0" w:space="0" w:color="auto"/>
                        <w:right w:val="none" w:sz="0" w:space="0" w:color="auto"/>
                      </w:divBdr>
                    </w:div>
                  </w:divsChild>
                </w:div>
                <w:div w:id="1626738181">
                  <w:marLeft w:val="0"/>
                  <w:marRight w:val="0"/>
                  <w:marTop w:val="0"/>
                  <w:marBottom w:val="0"/>
                  <w:divBdr>
                    <w:top w:val="none" w:sz="0" w:space="0" w:color="auto"/>
                    <w:left w:val="none" w:sz="0" w:space="0" w:color="auto"/>
                    <w:bottom w:val="none" w:sz="0" w:space="0" w:color="auto"/>
                    <w:right w:val="none" w:sz="0" w:space="0" w:color="auto"/>
                  </w:divBdr>
                  <w:divsChild>
                    <w:div w:id="569004210">
                      <w:marLeft w:val="0"/>
                      <w:marRight w:val="0"/>
                      <w:marTop w:val="0"/>
                      <w:marBottom w:val="0"/>
                      <w:divBdr>
                        <w:top w:val="none" w:sz="0" w:space="0" w:color="auto"/>
                        <w:left w:val="none" w:sz="0" w:space="0" w:color="auto"/>
                        <w:bottom w:val="none" w:sz="0" w:space="0" w:color="auto"/>
                        <w:right w:val="none" w:sz="0" w:space="0" w:color="auto"/>
                      </w:divBdr>
                    </w:div>
                  </w:divsChild>
                </w:div>
                <w:div w:id="1637834210">
                  <w:marLeft w:val="0"/>
                  <w:marRight w:val="0"/>
                  <w:marTop w:val="0"/>
                  <w:marBottom w:val="0"/>
                  <w:divBdr>
                    <w:top w:val="none" w:sz="0" w:space="0" w:color="auto"/>
                    <w:left w:val="none" w:sz="0" w:space="0" w:color="auto"/>
                    <w:bottom w:val="none" w:sz="0" w:space="0" w:color="auto"/>
                    <w:right w:val="none" w:sz="0" w:space="0" w:color="auto"/>
                  </w:divBdr>
                  <w:divsChild>
                    <w:div w:id="1745761970">
                      <w:marLeft w:val="0"/>
                      <w:marRight w:val="0"/>
                      <w:marTop w:val="0"/>
                      <w:marBottom w:val="0"/>
                      <w:divBdr>
                        <w:top w:val="none" w:sz="0" w:space="0" w:color="auto"/>
                        <w:left w:val="none" w:sz="0" w:space="0" w:color="auto"/>
                        <w:bottom w:val="none" w:sz="0" w:space="0" w:color="auto"/>
                        <w:right w:val="none" w:sz="0" w:space="0" w:color="auto"/>
                      </w:divBdr>
                    </w:div>
                    <w:div w:id="1432123496">
                      <w:marLeft w:val="0"/>
                      <w:marRight w:val="0"/>
                      <w:marTop w:val="0"/>
                      <w:marBottom w:val="0"/>
                      <w:divBdr>
                        <w:top w:val="none" w:sz="0" w:space="0" w:color="auto"/>
                        <w:left w:val="none" w:sz="0" w:space="0" w:color="auto"/>
                        <w:bottom w:val="none" w:sz="0" w:space="0" w:color="auto"/>
                        <w:right w:val="none" w:sz="0" w:space="0" w:color="auto"/>
                      </w:divBdr>
                    </w:div>
                    <w:div w:id="1584608983">
                      <w:marLeft w:val="0"/>
                      <w:marRight w:val="0"/>
                      <w:marTop w:val="0"/>
                      <w:marBottom w:val="0"/>
                      <w:divBdr>
                        <w:top w:val="none" w:sz="0" w:space="0" w:color="auto"/>
                        <w:left w:val="none" w:sz="0" w:space="0" w:color="auto"/>
                        <w:bottom w:val="none" w:sz="0" w:space="0" w:color="auto"/>
                        <w:right w:val="none" w:sz="0" w:space="0" w:color="auto"/>
                      </w:divBdr>
                    </w:div>
                  </w:divsChild>
                </w:div>
                <w:div w:id="672610888">
                  <w:marLeft w:val="0"/>
                  <w:marRight w:val="0"/>
                  <w:marTop w:val="0"/>
                  <w:marBottom w:val="0"/>
                  <w:divBdr>
                    <w:top w:val="none" w:sz="0" w:space="0" w:color="auto"/>
                    <w:left w:val="none" w:sz="0" w:space="0" w:color="auto"/>
                    <w:bottom w:val="none" w:sz="0" w:space="0" w:color="auto"/>
                    <w:right w:val="none" w:sz="0" w:space="0" w:color="auto"/>
                  </w:divBdr>
                  <w:divsChild>
                    <w:div w:id="1121729998">
                      <w:marLeft w:val="0"/>
                      <w:marRight w:val="0"/>
                      <w:marTop w:val="0"/>
                      <w:marBottom w:val="0"/>
                      <w:divBdr>
                        <w:top w:val="none" w:sz="0" w:space="0" w:color="auto"/>
                        <w:left w:val="none" w:sz="0" w:space="0" w:color="auto"/>
                        <w:bottom w:val="none" w:sz="0" w:space="0" w:color="auto"/>
                        <w:right w:val="none" w:sz="0" w:space="0" w:color="auto"/>
                      </w:divBdr>
                    </w:div>
                  </w:divsChild>
                </w:div>
                <w:div w:id="1709064153">
                  <w:marLeft w:val="0"/>
                  <w:marRight w:val="0"/>
                  <w:marTop w:val="0"/>
                  <w:marBottom w:val="0"/>
                  <w:divBdr>
                    <w:top w:val="none" w:sz="0" w:space="0" w:color="auto"/>
                    <w:left w:val="none" w:sz="0" w:space="0" w:color="auto"/>
                    <w:bottom w:val="none" w:sz="0" w:space="0" w:color="auto"/>
                    <w:right w:val="none" w:sz="0" w:space="0" w:color="auto"/>
                  </w:divBdr>
                  <w:divsChild>
                    <w:div w:id="1873152534">
                      <w:marLeft w:val="0"/>
                      <w:marRight w:val="0"/>
                      <w:marTop w:val="0"/>
                      <w:marBottom w:val="0"/>
                      <w:divBdr>
                        <w:top w:val="none" w:sz="0" w:space="0" w:color="auto"/>
                        <w:left w:val="none" w:sz="0" w:space="0" w:color="auto"/>
                        <w:bottom w:val="none" w:sz="0" w:space="0" w:color="auto"/>
                        <w:right w:val="none" w:sz="0" w:space="0" w:color="auto"/>
                      </w:divBdr>
                    </w:div>
                    <w:div w:id="1881819063">
                      <w:marLeft w:val="0"/>
                      <w:marRight w:val="0"/>
                      <w:marTop w:val="0"/>
                      <w:marBottom w:val="0"/>
                      <w:divBdr>
                        <w:top w:val="none" w:sz="0" w:space="0" w:color="auto"/>
                        <w:left w:val="none" w:sz="0" w:space="0" w:color="auto"/>
                        <w:bottom w:val="none" w:sz="0" w:space="0" w:color="auto"/>
                        <w:right w:val="none" w:sz="0" w:space="0" w:color="auto"/>
                      </w:divBdr>
                    </w:div>
                  </w:divsChild>
                </w:div>
                <w:div w:id="2075199039">
                  <w:marLeft w:val="0"/>
                  <w:marRight w:val="0"/>
                  <w:marTop w:val="0"/>
                  <w:marBottom w:val="0"/>
                  <w:divBdr>
                    <w:top w:val="none" w:sz="0" w:space="0" w:color="auto"/>
                    <w:left w:val="none" w:sz="0" w:space="0" w:color="auto"/>
                    <w:bottom w:val="none" w:sz="0" w:space="0" w:color="auto"/>
                    <w:right w:val="none" w:sz="0" w:space="0" w:color="auto"/>
                  </w:divBdr>
                  <w:divsChild>
                    <w:div w:id="2076588750">
                      <w:marLeft w:val="0"/>
                      <w:marRight w:val="0"/>
                      <w:marTop w:val="0"/>
                      <w:marBottom w:val="0"/>
                      <w:divBdr>
                        <w:top w:val="none" w:sz="0" w:space="0" w:color="auto"/>
                        <w:left w:val="none" w:sz="0" w:space="0" w:color="auto"/>
                        <w:bottom w:val="none" w:sz="0" w:space="0" w:color="auto"/>
                        <w:right w:val="none" w:sz="0" w:space="0" w:color="auto"/>
                      </w:divBdr>
                    </w:div>
                  </w:divsChild>
                </w:div>
                <w:div w:id="667054743">
                  <w:marLeft w:val="0"/>
                  <w:marRight w:val="0"/>
                  <w:marTop w:val="0"/>
                  <w:marBottom w:val="0"/>
                  <w:divBdr>
                    <w:top w:val="none" w:sz="0" w:space="0" w:color="auto"/>
                    <w:left w:val="none" w:sz="0" w:space="0" w:color="auto"/>
                    <w:bottom w:val="none" w:sz="0" w:space="0" w:color="auto"/>
                    <w:right w:val="none" w:sz="0" w:space="0" w:color="auto"/>
                  </w:divBdr>
                  <w:divsChild>
                    <w:div w:id="756247065">
                      <w:marLeft w:val="0"/>
                      <w:marRight w:val="0"/>
                      <w:marTop w:val="0"/>
                      <w:marBottom w:val="0"/>
                      <w:divBdr>
                        <w:top w:val="none" w:sz="0" w:space="0" w:color="auto"/>
                        <w:left w:val="none" w:sz="0" w:space="0" w:color="auto"/>
                        <w:bottom w:val="none" w:sz="0" w:space="0" w:color="auto"/>
                        <w:right w:val="none" w:sz="0" w:space="0" w:color="auto"/>
                      </w:divBdr>
                    </w:div>
                    <w:div w:id="1548376711">
                      <w:marLeft w:val="0"/>
                      <w:marRight w:val="0"/>
                      <w:marTop w:val="0"/>
                      <w:marBottom w:val="0"/>
                      <w:divBdr>
                        <w:top w:val="none" w:sz="0" w:space="0" w:color="auto"/>
                        <w:left w:val="none" w:sz="0" w:space="0" w:color="auto"/>
                        <w:bottom w:val="none" w:sz="0" w:space="0" w:color="auto"/>
                        <w:right w:val="none" w:sz="0" w:space="0" w:color="auto"/>
                      </w:divBdr>
                    </w:div>
                    <w:div w:id="519927597">
                      <w:marLeft w:val="0"/>
                      <w:marRight w:val="0"/>
                      <w:marTop w:val="0"/>
                      <w:marBottom w:val="0"/>
                      <w:divBdr>
                        <w:top w:val="none" w:sz="0" w:space="0" w:color="auto"/>
                        <w:left w:val="none" w:sz="0" w:space="0" w:color="auto"/>
                        <w:bottom w:val="none" w:sz="0" w:space="0" w:color="auto"/>
                        <w:right w:val="none" w:sz="0" w:space="0" w:color="auto"/>
                      </w:divBdr>
                    </w:div>
                  </w:divsChild>
                </w:div>
                <w:div w:id="1059982877">
                  <w:marLeft w:val="0"/>
                  <w:marRight w:val="0"/>
                  <w:marTop w:val="0"/>
                  <w:marBottom w:val="0"/>
                  <w:divBdr>
                    <w:top w:val="none" w:sz="0" w:space="0" w:color="auto"/>
                    <w:left w:val="none" w:sz="0" w:space="0" w:color="auto"/>
                    <w:bottom w:val="none" w:sz="0" w:space="0" w:color="auto"/>
                    <w:right w:val="none" w:sz="0" w:space="0" w:color="auto"/>
                  </w:divBdr>
                  <w:divsChild>
                    <w:div w:id="1059212188">
                      <w:marLeft w:val="0"/>
                      <w:marRight w:val="0"/>
                      <w:marTop w:val="0"/>
                      <w:marBottom w:val="0"/>
                      <w:divBdr>
                        <w:top w:val="none" w:sz="0" w:space="0" w:color="auto"/>
                        <w:left w:val="none" w:sz="0" w:space="0" w:color="auto"/>
                        <w:bottom w:val="none" w:sz="0" w:space="0" w:color="auto"/>
                        <w:right w:val="none" w:sz="0" w:space="0" w:color="auto"/>
                      </w:divBdr>
                    </w:div>
                  </w:divsChild>
                </w:div>
                <w:div w:id="1747219504">
                  <w:marLeft w:val="0"/>
                  <w:marRight w:val="0"/>
                  <w:marTop w:val="0"/>
                  <w:marBottom w:val="0"/>
                  <w:divBdr>
                    <w:top w:val="none" w:sz="0" w:space="0" w:color="auto"/>
                    <w:left w:val="none" w:sz="0" w:space="0" w:color="auto"/>
                    <w:bottom w:val="none" w:sz="0" w:space="0" w:color="auto"/>
                    <w:right w:val="none" w:sz="0" w:space="0" w:color="auto"/>
                  </w:divBdr>
                  <w:divsChild>
                    <w:div w:id="1939369122">
                      <w:marLeft w:val="0"/>
                      <w:marRight w:val="0"/>
                      <w:marTop w:val="0"/>
                      <w:marBottom w:val="0"/>
                      <w:divBdr>
                        <w:top w:val="none" w:sz="0" w:space="0" w:color="auto"/>
                        <w:left w:val="none" w:sz="0" w:space="0" w:color="auto"/>
                        <w:bottom w:val="none" w:sz="0" w:space="0" w:color="auto"/>
                        <w:right w:val="none" w:sz="0" w:space="0" w:color="auto"/>
                      </w:divBdr>
                    </w:div>
                    <w:div w:id="1023366233">
                      <w:marLeft w:val="0"/>
                      <w:marRight w:val="0"/>
                      <w:marTop w:val="0"/>
                      <w:marBottom w:val="0"/>
                      <w:divBdr>
                        <w:top w:val="none" w:sz="0" w:space="0" w:color="auto"/>
                        <w:left w:val="none" w:sz="0" w:space="0" w:color="auto"/>
                        <w:bottom w:val="none" w:sz="0" w:space="0" w:color="auto"/>
                        <w:right w:val="none" w:sz="0" w:space="0" w:color="auto"/>
                      </w:divBdr>
                    </w:div>
                    <w:div w:id="1796365198">
                      <w:marLeft w:val="0"/>
                      <w:marRight w:val="0"/>
                      <w:marTop w:val="0"/>
                      <w:marBottom w:val="0"/>
                      <w:divBdr>
                        <w:top w:val="none" w:sz="0" w:space="0" w:color="auto"/>
                        <w:left w:val="none" w:sz="0" w:space="0" w:color="auto"/>
                        <w:bottom w:val="none" w:sz="0" w:space="0" w:color="auto"/>
                        <w:right w:val="none" w:sz="0" w:space="0" w:color="auto"/>
                      </w:divBdr>
                    </w:div>
                  </w:divsChild>
                </w:div>
                <w:div w:id="128789916">
                  <w:marLeft w:val="0"/>
                  <w:marRight w:val="0"/>
                  <w:marTop w:val="0"/>
                  <w:marBottom w:val="0"/>
                  <w:divBdr>
                    <w:top w:val="none" w:sz="0" w:space="0" w:color="auto"/>
                    <w:left w:val="none" w:sz="0" w:space="0" w:color="auto"/>
                    <w:bottom w:val="none" w:sz="0" w:space="0" w:color="auto"/>
                    <w:right w:val="none" w:sz="0" w:space="0" w:color="auto"/>
                  </w:divBdr>
                  <w:divsChild>
                    <w:div w:id="238638246">
                      <w:marLeft w:val="0"/>
                      <w:marRight w:val="0"/>
                      <w:marTop w:val="0"/>
                      <w:marBottom w:val="0"/>
                      <w:divBdr>
                        <w:top w:val="none" w:sz="0" w:space="0" w:color="auto"/>
                        <w:left w:val="none" w:sz="0" w:space="0" w:color="auto"/>
                        <w:bottom w:val="none" w:sz="0" w:space="0" w:color="auto"/>
                        <w:right w:val="none" w:sz="0" w:space="0" w:color="auto"/>
                      </w:divBdr>
                    </w:div>
                  </w:divsChild>
                </w:div>
                <w:div w:id="1698046675">
                  <w:marLeft w:val="0"/>
                  <w:marRight w:val="0"/>
                  <w:marTop w:val="0"/>
                  <w:marBottom w:val="0"/>
                  <w:divBdr>
                    <w:top w:val="none" w:sz="0" w:space="0" w:color="auto"/>
                    <w:left w:val="none" w:sz="0" w:space="0" w:color="auto"/>
                    <w:bottom w:val="none" w:sz="0" w:space="0" w:color="auto"/>
                    <w:right w:val="none" w:sz="0" w:space="0" w:color="auto"/>
                  </w:divBdr>
                  <w:divsChild>
                    <w:div w:id="1528253240">
                      <w:marLeft w:val="0"/>
                      <w:marRight w:val="0"/>
                      <w:marTop w:val="0"/>
                      <w:marBottom w:val="0"/>
                      <w:divBdr>
                        <w:top w:val="none" w:sz="0" w:space="0" w:color="auto"/>
                        <w:left w:val="none" w:sz="0" w:space="0" w:color="auto"/>
                        <w:bottom w:val="none" w:sz="0" w:space="0" w:color="auto"/>
                        <w:right w:val="none" w:sz="0" w:space="0" w:color="auto"/>
                      </w:divBdr>
                    </w:div>
                    <w:div w:id="1052776314">
                      <w:marLeft w:val="0"/>
                      <w:marRight w:val="0"/>
                      <w:marTop w:val="0"/>
                      <w:marBottom w:val="0"/>
                      <w:divBdr>
                        <w:top w:val="none" w:sz="0" w:space="0" w:color="auto"/>
                        <w:left w:val="none" w:sz="0" w:space="0" w:color="auto"/>
                        <w:bottom w:val="none" w:sz="0" w:space="0" w:color="auto"/>
                        <w:right w:val="none" w:sz="0" w:space="0" w:color="auto"/>
                      </w:divBdr>
                    </w:div>
                    <w:div w:id="1035036602">
                      <w:marLeft w:val="0"/>
                      <w:marRight w:val="0"/>
                      <w:marTop w:val="0"/>
                      <w:marBottom w:val="0"/>
                      <w:divBdr>
                        <w:top w:val="none" w:sz="0" w:space="0" w:color="auto"/>
                        <w:left w:val="none" w:sz="0" w:space="0" w:color="auto"/>
                        <w:bottom w:val="none" w:sz="0" w:space="0" w:color="auto"/>
                        <w:right w:val="none" w:sz="0" w:space="0" w:color="auto"/>
                      </w:divBdr>
                    </w:div>
                  </w:divsChild>
                </w:div>
                <w:div w:id="631522278">
                  <w:marLeft w:val="0"/>
                  <w:marRight w:val="0"/>
                  <w:marTop w:val="0"/>
                  <w:marBottom w:val="0"/>
                  <w:divBdr>
                    <w:top w:val="none" w:sz="0" w:space="0" w:color="auto"/>
                    <w:left w:val="none" w:sz="0" w:space="0" w:color="auto"/>
                    <w:bottom w:val="none" w:sz="0" w:space="0" w:color="auto"/>
                    <w:right w:val="none" w:sz="0" w:space="0" w:color="auto"/>
                  </w:divBdr>
                  <w:divsChild>
                    <w:div w:id="4115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0685">
          <w:marLeft w:val="0"/>
          <w:marRight w:val="0"/>
          <w:marTop w:val="0"/>
          <w:marBottom w:val="0"/>
          <w:divBdr>
            <w:top w:val="none" w:sz="0" w:space="0" w:color="auto"/>
            <w:left w:val="none" w:sz="0" w:space="0" w:color="auto"/>
            <w:bottom w:val="none" w:sz="0" w:space="0" w:color="auto"/>
            <w:right w:val="none" w:sz="0" w:space="0" w:color="auto"/>
          </w:divBdr>
        </w:div>
        <w:div w:id="187526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ms.microsoft.com/l/meetupjoin/19%3ameeting_YzliZTllNTctNWUzMS00YWNhLWJjMTUtMjBiYmY5MjZiNDA2%40thread.v2/0?context=%7b%22Tid%22%3a%22eb45f0fe-1d5e-4158-b768-7f16522faec7%22%2c%22Oid%22%3a%22674094bb-114e-413e-a62b-c7798923df79%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5314</TotalTime>
  <Pages>6</Pages>
  <Words>2122</Words>
  <Characters>11672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wendy.gonzalez</dc:creator>
  <cp:keywords/>
  <dc:description/>
  <cp:lastModifiedBy>Paola Berenice Martinez Ruiz</cp:lastModifiedBy>
  <cp:revision>17</cp:revision>
  <cp:lastPrinted>2022-01-10T19:16:00Z</cp:lastPrinted>
  <dcterms:created xsi:type="dcterms:W3CDTF">2021-12-03T18:04:00Z</dcterms:created>
  <dcterms:modified xsi:type="dcterms:W3CDTF">2022-01-10T19:16:00Z</dcterms:modified>
</cp:coreProperties>
</file>